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FF38F" w14:textId="09483815" w:rsidR="00D55E79" w:rsidRPr="005162AB" w:rsidRDefault="00D55E79" w:rsidP="002167F5">
      <w:pPr>
        <w:pStyle w:val="Heading1"/>
        <w:rPr>
          <w:rFonts w:ascii="Montserrat Light" w:hAnsi="Montserrat Light" w:cstheme="minorHAnsi"/>
          <w:color w:val="002060"/>
          <w:szCs w:val="24"/>
        </w:rPr>
      </w:pPr>
      <w:r w:rsidRPr="005162AB">
        <w:rPr>
          <w:rFonts w:ascii="Montserrat Light" w:hAnsi="Montserrat Light" w:cstheme="minorHAnsi"/>
          <w:color w:val="002060"/>
          <w:szCs w:val="24"/>
        </w:rPr>
        <w:t>Please read the following carefully before submitting</w:t>
      </w:r>
      <w:r w:rsidR="001205D9" w:rsidRPr="005162AB">
        <w:rPr>
          <w:rFonts w:ascii="Montserrat Light" w:hAnsi="Montserrat Light" w:cstheme="minorHAnsi"/>
          <w:color w:val="002060"/>
          <w:szCs w:val="24"/>
        </w:rPr>
        <w:t xml:space="preserve"> </w:t>
      </w:r>
      <w:r w:rsidR="00006E7B">
        <w:rPr>
          <w:rFonts w:ascii="Montserrat Light" w:hAnsi="Montserrat Light" w:cstheme="minorHAnsi"/>
          <w:color w:val="002060"/>
          <w:szCs w:val="24"/>
        </w:rPr>
        <w:t>your</w:t>
      </w:r>
      <w:r w:rsidRPr="005162AB">
        <w:rPr>
          <w:rFonts w:ascii="Montserrat Light" w:hAnsi="Montserrat Light" w:cstheme="minorHAnsi"/>
          <w:color w:val="002060"/>
          <w:szCs w:val="24"/>
        </w:rPr>
        <w:t xml:space="preserve"> application. </w:t>
      </w:r>
    </w:p>
    <w:p w14:paraId="062F95C3" w14:textId="03692D28" w:rsidR="001205D9" w:rsidRPr="005162AB" w:rsidRDefault="001205D9" w:rsidP="001205D9">
      <w:pPr>
        <w:pStyle w:val="Heading1"/>
        <w:rPr>
          <w:rFonts w:ascii="Montserrat Light" w:hAnsi="Montserrat Light" w:cstheme="minorHAnsi"/>
          <w:color w:val="002060"/>
          <w:szCs w:val="24"/>
        </w:rPr>
      </w:pPr>
      <w:r w:rsidRPr="005162AB">
        <w:rPr>
          <w:rFonts w:ascii="Montserrat Light" w:hAnsi="Montserrat Light" w:cstheme="minorHAnsi"/>
          <w:color w:val="002060"/>
          <w:szCs w:val="24"/>
        </w:rPr>
        <w:t xml:space="preserve">Closing date for applications is </w:t>
      </w:r>
      <w:r w:rsidR="007F1FDC">
        <w:rPr>
          <w:rFonts w:ascii="Montserrat Light" w:hAnsi="Montserrat Light" w:cstheme="minorHAnsi"/>
          <w:color w:val="002060"/>
          <w:szCs w:val="24"/>
        </w:rPr>
        <w:t>Friday 1</w:t>
      </w:r>
      <w:r w:rsidR="007F1FDC" w:rsidRPr="007F1FDC">
        <w:rPr>
          <w:rFonts w:ascii="Montserrat Light" w:hAnsi="Montserrat Light" w:cstheme="minorHAnsi"/>
          <w:color w:val="002060"/>
          <w:szCs w:val="24"/>
          <w:vertAlign w:val="superscript"/>
        </w:rPr>
        <w:t>st</w:t>
      </w:r>
      <w:r w:rsidR="007F1FDC">
        <w:rPr>
          <w:rFonts w:ascii="Montserrat Light" w:hAnsi="Montserrat Light" w:cstheme="minorHAnsi"/>
          <w:color w:val="002060"/>
          <w:szCs w:val="24"/>
        </w:rPr>
        <w:t xml:space="preserve"> April</w:t>
      </w:r>
      <w:r w:rsidR="00227483" w:rsidRPr="005162AB">
        <w:rPr>
          <w:rFonts w:ascii="Montserrat Light" w:hAnsi="Montserrat Light" w:cstheme="minorHAnsi"/>
          <w:color w:val="002060"/>
          <w:szCs w:val="24"/>
        </w:rPr>
        <w:t xml:space="preserve"> 20</w:t>
      </w:r>
      <w:r w:rsidR="00976B3D" w:rsidRPr="005162AB">
        <w:rPr>
          <w:rFonts w:ascii="Montserrat Light" w:hAnsi="Montserrat Light" w:cstheme="minorHAnsi"/>
          <w:color w:val="002060"/>
          <w:szCs w:val="24"/>
        </w:rPr>
        <w:t>2</w:t>
      </w:r>
      <w:r w:rsidR="00A1412B" w:rsidRPr="005162AB">
        <w:rPr>
          <w:rFonts w:ascii="Montserrat Light" w:hAnsi="Montserrat Light" w:cstheme="minorHAnsi"/>
          <w:color w:val="002060"/>
          <w:szCs w:val="24"/>
        </w:rPr>
        <w:t>2</w:t>
      </w:r>
      <w:r w:rsidRPr="005162AB">
        <w:rPr>
          <w:rFonts w:ascii="Montserrat Light" w:hAnsi="Montserrat Light" w:cstheme="minorHAnsi"/>
          <w:color w:val="002060"/>
          <w:szCs w:val="24"/>
        </w:rPr>
        <w:t>.</w:t>
      </w:r>
    </w:p>
    <w:p w14:paraId="6A910C7D" w14:textId="6A7A7864" w:rsidR="00BC4265" w:rsidRPr="005162AB" w:rsidRDefault="008B457E" w:rsidP="002D0E6C">
      <w:pPr>
        <w:spacing w:after="120" w:line="240" w:lineRule="auto"/>
        <w:rPr>
          <w:rFonts w:ascii="Montserrat Light" w:hAnsi="Montserrat Light" w:cstheme="minorHAnsi"/>
          <w:sz w:val="20"/>
          <w:szCs w:val="20"/>
        </w:rPr>
      </w:pPr>
      <w:r w:rsidRPr="005162AB">
        <w:rPr>
          <w:rFonts w:ascii="Montserrat Light" w:hAnsi="Montserrat Light" w:cstheme="minorHAnsi"/>
          <w:sz w:val="20"/>
          <w:szCs w:val="20"/>
        </w:rPr>
        <w:t>Applications are invited f</w:t>
      </w:r>
      <w:r w:rsidR="00D55E79" w:rsidRPr="005162AB">
        <w:rPr>
          <w:rFonts w:ascii="Montserrat Light" w:hAnsi="Montserrat Light" w:cstheme="minorHAnsi"/>
          <w:sz w:val="20"/>
          <w:szCs w:val="20"/>
        </w:rPr>
        <w:t xml:space="preserve">rom coaches who wish to study for </w:t>
      </w:r>
      <w:r w:rsidRPr="005162AB">
        <w:rPr>
          <w:rFonts w:ascii="Montserrat Light" w:hAnsi="Montserrat Light" w:cstheme="minorHAnsi"/>
          <w:sz w:val="20"/>
          <w:szCs w:val="20"/>
        </w:rPr>
        <w:t>British Judo’s</w:t>
      </w:r>
      <w:r w:rsidR="00304734" w:rsidRPr="005162AB">
        <w:rPr>
          <w:rFonts w:ascii="Montserrat Light" w:hAnsi="Montserrat Light" w:cstheme="minorHAnsi"/>
          <w:sz w:val="20"/>
          <w:szCs w:val="20"/>
        </w:rPr>
        <w:t xml:space="preserve"> </w:t>
      </w:r>
      <w:r w:rsidR="00FC2380">
        <w:rPr>
          <w:rFonts w:ascii="Montserrat Light" w:hAnsi="Montserrat Light" w:cstheme="minorHAnsi"/>
          <w:sz w:val="20"/>
          <w:szCs w:val="20"/>
        </w:rPr>
        <w:t>1</w:t>
      </w:r>
      <w:r w:rsidR="00FC2380" w:rsidRPr="00AC7C33">
        <w:rPr>
          <w:rFonts w:ascii="Montserrat Light" w:hAnsi="Montserrat Light" w:cstheme="minorHAnsi"/>
          <w:sz w:val="20"/>
          <w:szCs w:val="20"/>
          <w:vertAlign w:val="superscript"/>
        </w:rPr>
        <w:t>st</w:t>
      </w:r>
      <w:r w:rsidR="00FC2380">
        <w:rPr>
          <w:rFonts w:ascii="Montserrat Light" w:hAnsi="Montserrat Light" w:cstheme="minorHAnsi"/>
          <w:sz w:val="20"/>
          <w:szCs w:val="20"/>
        </w:rPr>
        <w:t>4Sport</w:t>
      </w:r>
      <w:r w:rsidRPr="005162AB">
        <w:rPr>
          <w:rFonts w:ascii="Montserrat Light" w:hAnsi="Montserrat Light" w:cstheme="minorHAnsi"/>
          <w:sz w:val="20"/>
          <w:szCs w:val="20"/>
        </w:rPr>
        <w:t xml:space="preserve"> Level </w:t>
      </w:r>
      <w:r w:rsidR="00D55E79" w:rsidRPr="005162AB">
        <w:rPr>
          <w:rFonts w:ascii="Montserrat Light" w:hAnsi="Montserrat Light" w:cstheme="minorHAnsi"/>
          <w:sz w:val="20"/>
          <w:szCs w:val="20"/>
        </w:rPr>
        <w:t xml:space="preserve">3 </w:t>
      </w:r>
      <w:r w:rsidRPr="005162AB">
        <w:rPr>
          <w:rFonts w:ascii="Montserrat Light" w:hAnsi="Montserrat Light" w:cstheme="minorHAnsi"/>
          <w:sz w:val="20"/>
          <w:szCs w:val="20"/>
        </w:rPr>
        <w:t>in Coaching Judo</w:t>
      </w:r>
      <w:r w:rsidR="00D55E79" w:rsidRPr="005162AB">
        <w:rPr>
          <w:rFonts w:ascii="Montserrat Light" w:hAnsi="Montserrat Light" w:cstheme="minorHAnsi"/>
          <w:sz w:val="20"/>
          <w:szCs w:val="20"/>
        </w:rPr>
        <w:t xml:space="preserve"> </w:t>
      </w:r>
      <w:r w:rsidR="00D9779D">
        <w:rPr>
          <w:rFonts w:ascii="Montserrat Light" w:hAnsi="Montserrat Light" w:cstheme="minorHAnsi"/>
          <w:sz w:val="20"/>
          <w:szCs w:val="20"/>
        </w:rPr>
        <w:t>(for</w:t>
      </w:r>
      <w:r w:rsidR="008F1849">
        <w:rPr>
          <w:rFonts w:ascii="Montserrat Light" w:hAnsi="Montserrat Light" w:cstheme="minorHAnsi"/>
          <w:sz w:val="20"/>
          <w:szCs w:val="20"/>
        </w:rPr>
        <w:t xml:space="preserve">merly UKCC) </w:t>
      </w:r>
      <w:r w:rsidR="00D55E79" w:rsidRPr="005162AB">
        <w:rPr>
          <w:rFonts w:ascii="Montserrat Light" w:hAnsi="Montserrat Light" w:cstheme="minorHAnsi"/>
          <w:sz w:val="20"/>
          <w:szCs w:val="20"/>
        </w:rPr>
        <w:t xml:space="preserve">which has been developed within </w:t>
      </w:r>
      <w:r w:rsidR="00AC7C33">
        <w:rPr>
          <w:rFonts w:ascii="Montserrat Light" w:hAnsi="Montserrat Light" w:cstheme="minorHAnsi"/>
          <w:sz w:val="20"/>
          <w:szCs w:val="20"/>
        </w:rPr>
        <w:t>1</w:t>
      </w:r>
      <w:r w:rsidR="00AC7C33" w:rsidRPr="00AC7C33">
        <w:rPr>
          <w:rFonts w:ascii="Montserrat Light" w:hAnsi="Montserrat Light" w:cstheme="minorHAnsi"/>
          <w:sz w:val="20"/>
          <w:szCs w:val="20"/>
          <w:vertAlign w:val="superscript"/>
        </w:rPr>
        <w:t>st</w:t>
      </w:r>
      <w:r w:rsidR="00FC2380">
        <w:rPr>
          <w:rFonts w:ascii="Montserrat Light" w:hAnsi="Montserrat Light" w:cstheme="minorHAnsi"/>
          <w:sz w:val="20"/>
          <w:szCs w:val="20"/>
        </w:rPr>
        <w:t>4</w:t>
      </w:r>
      <w:r w:rsidR="00AC7C33">
        <w:rPr>
          <w:rFonts w:ascii="Montserrat Light" w:hAnsi="Montserrat Light" w:cstheme="minorHAnsi"/>
          <w:sz w:val="20"/>
          <w:szCs w:val="20"/>
        </w:rPr>
        <w:t>Sport</w:t>
      </w:r>
      <w:r w:rsidR="00D55E79" w:rsidRPr="005162AB">
        <w:rPr>
          <w:rFonts w:ascii="Montserrat Light" w:hAnsi="Montserrat Light" w:cstheme="minorHAnsi"/>
          <w:sz w:val="20"/>
          <w:szCs w:val="20"/>
        </w:rPr>
        <w:t xml:space="preserve"> Coaching Certificate criteria.</w:t>
      </w:r>
    </w:p>
    <w:p w14:paraId="59990F85" w14:textId="77777777" w:rsidR="00D55E79" w:rsidRPr="00006E7B" w:rsidRDefault="00BC4265" w:rsidP="00D55E79">
      <w:pPr>
        <w:spacing w:after="240" w:line="240" w:lineRule="auto"/>
        <w:rPr>
          <w:rFonts w:ascii="Montserrat Light" w:hAnsi="Montserrat Light" w:cstheme="minorHAnsi"/>
          <w:b/>
          <w:i/>
          <w:sz w:val="20"/>
          <w:szCs w:val="20"/>
        </w:rPr>
      </w:pPr>
      <w:r w:rsidRPr="00006E7B">
        <w:rPr>
          <w:rFonts w:ascii="Montserrat Light" w:hAnsi="Montserrat Light" w:cstheme="minorHAnsi"/>
          <w:b/>
          <w:i/>
          <w:sz w:val="20"/>
          <w:szCs w:val="20"/>
        </w:rPr>
        <w:t>It is important that prior to applying for this course that you consider the information below to assess your competence and confidence in all areas.</w:t>
      </w:r>
    </w:p>
    <w:p w14:paraId="5FF541AC" w14:textId="77777777" w:rsidR="00BC4265" w:rsidRPr="005162AB" w:rsidRDefault="00BC4265" w:rsidP="00BC4265">
      <w:pPr>
        <w:spacing w:after="240" w:line="240" w:lineRule="auto"/>
        <w:rPr>
          <w:rFonts w:ascii="Montserrat Light" w:hAnsi="Montserrat Light" w:cstheme="minorHAnsi"/>
          <w:sz w:val="20"/>
          <w:szCs w:val="20"/>
        </w:rPr>
      </w:pPr>
      <w:r w:rsidRPr="005162AB">
        <w:rPr>
          <w:rFonts w:ascii="Montserrat Light" w:hAnsi="Montserrat Light" w:cstheme="minorHAnsi"/>
          <w:sz w:val="20"/>
          <w:szCs w:val="20"/>
        </w:rPr>
        <w:t xml:space="preserve">In the past, it has been a natural progression for coaches to go from Level 2 to Level 3 but, as the demands of Level 3 are of a much higher standard, this is no longer the case. Whilst the </w:t>
      </w:r>
      <w:r w:rsidR="00DE35C9" w:rsidRPr="005162AB">
        <w:rPr>
          <w:rFonts w:ascii="Montserrat Light" w:hAnsi="Montserrat Light" w:cstheme="minorHAnsi"/>
          <w:sz w:val="20"/>
          <w:szCs w:val="20"/>
        </w:rPr>
        <w:t>BJA</w:t>
      </w:r>
      <w:r w:rsidR="00D55E79" w:rsidRPr="005162AB">
        <w:rPr>
          <w:rFonts w:ascii="Montserrat Light" w:hAnsi="Montserrat Light" w:cstheme="minorHAnsi"/>
          <w:sz w:val="20"/>
          <w:szCs w:val="20"/>
        </w:rPr>
        <w:t xml:space="preserve"> L</w:t>
      </w:r>
      <w:r w:rsidRPr="005162AB">
        <w:rPr>
          <w:rFonts w:ascii="Montserrat Light" w:hAnsi="Montserrat Light" w:cstheme="minorHAnsi"/>
          <w:sz w:val="20"/>
          <w:szCs w:val="20"/>
        </w:rPr>
        <w:t xml:space="preserve">evel </w:t>
      </w:r>
      <w:r w:rsidR="00D55E79" w:rsidRPr="005162AB">
        <w:rPr>
          <w:rFonts w:ascii="Montserrat Light" w:hAnsi="Montserrat Light" w:cstheme="minorHAnsi"/>
          <w:sz w:val="20"/>
          <w:szCs w:val="20"/>
        </w:rPr>
        <w:t>1 and L</w:t>
      </w:r>
      <w:r w:rsidRPr="005162AB">
        <w:rPr>
          <w:rFonts w:ascii="Montserrat Light" w:hAnsi="Montserrat Light" w:cstheme="minorHAnsi"/>
          <w:sz w:val="20"/>
          <w:szCs w:val="20"/>
        </w:rPr>
        <w:t xml:space="preserve">evel </w:t>
      </w:r>
      <w:r w:rsidR="00D55E79" w:rsidRPr="005162AB">
        <w:rPr>
          <w:rFonts w:ascii="Montserrat Light" w:hAnsi="Montserrat Light" w:cstheme="minorHAnsi"/>
          <w:sz w:val="20"/>
          <w:szCs w:val="20"/>
        </w:rPr>
        <w:t xml:space="preserve">2 coaching qualifications are designed to assist coaches reach </w:t>
      </w:r>
      <w:r w:rsidRPr="005162AB">
        <w:rPr>
          <w:rFonts w:ascii="Montserrat Light" w:hAnsi="Montserrat Light" w:cstheme="minorHAnsi"/>
          <w:sz w:val="20"/>
          <w:szCs w:val="20"/>
        </w:rPr>
        <w:t>the</w:t>
      </w:r>
      <w:r w:rsidR="00D55E79" w:rsidRPr="005162AB">
        <w:rPr>
          <w:rFonts w:ascii="Montserrat Light" w:hAnsi="Montserrat Light" w:cstheme="minorHAnsi"/>
          <w:sz w:val="20"/>
          <w:szCs w:val="20"/>
        </w:rPr>
        <w:t xml:space="preserve"> required standard </w:t>
      </w:r>
      <w:r w:rsidR="00304734" w:rsidRPr="005162AB">
        <w:rPr>
          <w:rFonts w:ascii="Montserrat Light" w:hAnsi="Montserrat Light" w:cstheme="minorHAnsi"/>
          <w:sz w:val="20"/>
          <w:szCs w:val="20"/>
        </w:rPr>
        <w:t>to</w:t>
      </w:r>
      <w:r w:rsidR="00D55E79" w:rsidRPr="005162AB">
        <w:rPr>
          <w:rFonts w:ascii="Montserrat Light" w:hAnsi="Montserrat Light" w:cstheme="minorHAnsi"/>
          <w:sz w:val="20"/>
          <w:szCs w:val="20"/>
        </w:rPr>
        <w:t xml:space="preserve"> enable them to coach in a club setting</w:t>
      </w:r>
      <w:r w:rsidRPr="005162AB">
        <w:rPr>
          <w:rFonts w:ascii="Montserrat Light" w:hAnsi="Montserrat Light" w:cstheme="minorHAnsi"/>
          <w:sz w:val="20"/>
          <w:szCs w:val="20"/>
        </w:rPr>
        <w:t xml:space="preserve">, the </w:t>
      </w:r>
      <w:r w:rsidR="00D55E79" w:rsidRPr="005162AB">
        <w:rPr>
          <w:rFonts w:ascii="Montserrat Light" w:hAnsi="Montserrat Light" w:cstheme="minorHAnsi"/>
          <w:sz w:val="20"/>
          <w:szCs w:val="20"/>
        </w:rPr>
        <w:t>L</w:t>
      </w:r>
      <w:r w:rsidRPr="005162AB">
        <w:rPr>
          <w:rFonts w:ascii="Montserrat Light" w:hAnsi="Montserrat Light" w:cstheme="minorHAnsi"/>
          <w:sz w:val="20"/>
          <w:szCs w:val="20"/>
        </w:rPr>
        <w:t xml:space="preserve">evel </w:t>
      </w:r>
      <w:r w:rsidR="00D55E79" w:rsidRPr="005162AB">
        <w:rPr>
          <w:rFonts w:ascii="Montserrat Light" w:hAnsi="Montserrat Light" w:cstheme="minorHAnsi"/>
          <w:sz w:val="20"/>
          <w:szCs w:val="20"/>
        </w:rPr>
        <w:t>3</w:t>
      </w:r>
      <w:r w:rsidRPr="005162AB">
        <w:rPr>
          <w:rFonts w:ascii="Montserrat Light" w:hAnsi="Montserrat Light" w:cstheme="minorHAnsi"/>
          <w:sz w:val="20"/>
          <w:szCs w:val="20"/>
        </w:rPr>
        <w:t xml:space="preserve"> qualification is designed</w:t>
      </w:r>
      <w:r w:rsidR="00D55E79" w:rsidRPr="005162AB">
        <w:rPr>
          <w:rFonts w:ascii="Montserrat Light" w:hAnsi="Montserrat Light" w:cstheme="minorHAnsi"/>
          <w:sz w:val="20"/>
          <w:szCs w:val="20"/>
        </w:rPr>
        <w:t xml:space="preserve"> to take the coach to a higher level, testing their ability to manage programmes and personnel.</w:t>
      </w:r>
      <w:r w:rsidRPr="005162AB">
        <w:rPr>
          <w:rFonts w:ascii="Montserrat Light" w:hAnsi="Montserrat Light" w:cstheme="minorHAnsi"/>
          <w:sz w:val="20"/>
          <w:szCs w:val="20"/>
        </w:rPr>
        <w:t xml:space="preserve"> T</w:t>
      </w:r>
      <w:r w:rsidR="00D55E79" w:rsidRPr="005162AB">
        <w:rPr>
          <w:rFonts w:ascii="Montserrat Light" w:hAnsi="Montserrat Light" w:cstheme="minorHAnsi"/>
          <w:sz w:val="20"/>
          <w:szCs w:val="20"/>
        </w:rPr>
        <w:t xml:space="preserve">he emphasis is on </w:t>
      </w:r>
      <w:r w:rsidR="00735BE3" w:rsidRPr="005162AB">
        <w:rPr>
          <w:rFonts w:ascii="Montserrat Light" w:hAnsi="Montserrat Light" w:cstheme="minorHAnsi"/>
          <w:sz w:val="20"/>
          <w:szCs w:val="20"/>
        </w:rPr>
        <w:t xml:space="preserve">advanced </w:t>
      </w:r>
      <w:r w:rsidR="00D55E79" w:rsidRPr="005162AB">
        <w:rPr>
          <w:rFonts w:ascii="Montserrat Light" w:hAnsi="Montserrat Light" w:cstheme="minorHAnsi"/>
          <w:sz w:val="20"/>
          <w:szCs w:val="20"/>
        </w:rPr>
        <w:t xml:space="preserve">coaching </w:t>
      </w:r>
      <w:r w:rsidR="00735BE3" w:rsidRPr="005162AB">
        <w:rPr>
          <w:rFonts w:ascii="Montserrat Light" w:hAnsi="Montserrat Light" w:cstheme="minorHAnsi"/>
          <w:sz w:val="20"/>
          <w:szCs w:val="20"/>
        </w:rPr>
        <w:t>skills and</w:t>
      </w:r>
      <w:r w:rsidR="00D55E79" w:rsidRPr="005162AB">
        <w:rPr>
          <w:rFonts w:ascii="Montserrat Light" w:hAnsi="Montserrat Light" w:cstheme="minorHAnsi"/>
          <w:sz w:val="20"/>
          <w:szCs w:val="20"/>
        </w:rPr>
        <w:t xml:space="preserve"> </w:t>
      </w:r>
      <w:r w:rsidR="00304734" w:rsidRPr="005162AB">
        <w:rPr>
          <w:rFonts w:ascii="Montserrat Light" w:hAnsi="Montserrat Light" w:cstheme="minorHAnsi"/>
          <w:sz w:val="20"/>
          <w:szCs w:val="20"/>
        </w:rPr>
        <w:t xml:space="preserve">studying for </w:t>
      </w:r>
      <w:r w:rsidR="00D55E79" w:rsidRPr="005162AB">
        <w:rPr>
          <w:rFonts w:ascii="Montserrat Light" w:hAnsi="Montserrat Light" w:cstheme="minorHAnsi"/>
          <w:sz w:val="20"/>
          <w:szCs w:val="20"/>
        </w:rPr>
        <w:t xml:space="preserve">this award will demand a </w:t>
      </w:r>
      <w:r w:rsidR="00014B0C" w:rsidRPr="005162AB">
        <w:rPr>
          <w:rFonts w:ascii="Montserrat Light" w:hAnsi="Montserrat Light" w:cstheme="minorHAnsi"/>
          <w:sz w:val="20"/>
          <w:szCs w:val="20"/>
        </w:rPr>
        <w:t>significant</w:t>
      </w:r>
      <w:r w:rsidR="00D55E79" w:rsidRPr="005162AB">
        <w:rPr>
          <w:rFonts w:ascii="Montserrat Light" w:hAnsi="Montserrat Light" w:cstheme="minorHAnsi"/>
          <w:sz w:val="20"/>
          <w:szCs w:val="20"/>
        </w:rPr>
        <w:t xml:space="preserve"> commitment from the coaches </w:t>
      </w:r>
      <w:r w:rsidR="00014B0C" w:rsidRPr="005162AB">
        <w:rPr>
          <w:rFonts w:ascii="Montserrat Light" w:hAnsi="Montserrat Light" w:cstheme="minorHAnsi"/>
          <w:sz w:val="20"/>
          <w:szCs w:val="20"/>
        </w:rPr>
        <w:t xml:space="preserve">who are </w:t>
      </w:r>
      <w:r w:rsidR="00D55E79" w:rsidRPr="005162AB">
        <w:rPr>
          <w:rFonts w:ascii="Montserrat Light" w:hAnsi="Montserrat Light" w:cstheme="minorHAnsi"/>
          <w:sz w:val="20"/>
          <w:szCs w:val="20"/>
        </w:rPr>
        <w:t xml:space="preserve">selected to participate. </w:t>
      </w:r>
    </w:p>
    <w:p w14:paraId="5EE553F3" w14:textId="77777777" w:rsidR="00735BE3" w:rsidRPr="005162AB" w:rsidRDefault="00735BE3" w:rsidP="00951FD2">
      <w:pPr>
        <w:spacing w:after="120"/>
        <w:rPr>
          <w:rFonts w:ascii="Montserrat Light" w:hAnsi="Montserrat Light"/>
          <w:sz w:val="20"/>
          <w:szCs w:val="20"/>
        </w:rPr>
      </w:pPr>
      <w:r w:rsidRPr="005162AB">
        <w:rPr>
          <w:rFonts w:ascii="Montserrat Light" w:hAnsi="Montserrat Light"/>
          <w:sz w:val="20"/>
          <w:szCs w:val="20"/>
        </w:rPr>
        <w:t>The programme focuses on a holistic approach that will explore the competitive, technical, tactical, physical and psychological as they apply to the lifestyle needs of the judoka. We are looking for coaches with several years’ experience who coach on a regular</w:t>
      </w:r>
      <w:r w:rsidR="00CB12E9" w:rsidRPr="005162AB">
        <w:rPr>
          <w:rFonts w:ascii="Montserrat Light" w:hAnsi="Montserrat Light"/>
          <w:sz w:val="20"/>
          <w:szCs w:val="20"/>
        </w:rPr>
        <w:t xml:space="preserve"> basis who have an appetite for</w:t>
      </w:r>
      <w:r w:rsidR="00350F27" w:rsidRPr="005162AB">
        <w:rPr>
          <w:rFonts w:ascii="Montserrat Light" w:hAnsi="Montserrat Light"/>
          <w:sz w:val="20"/>
          <w:szCs w:val="20"/>
        </w:rPr>
        <w:t xml:space="preserve"> </w:t>
      </w:r>
      <w:r w:rsidRPr="005162AB">
        <w:rPr>
          <w:rFonts w:ascii="Montserrat Light" w:hAnsi="Montserrat Light"/>
          <w:sz w:val="20"/>
          <w:szCs w:val="20"/>
        </w:rPr>
        <w:t xml:space="preserve">learning and a desire for self-improvement. </w:t>
      </w:r>
    </w:p>
    <w:p w14:paraId="1ED283C5" w14:textId="71F543E5" w:rsidR="002167F5" w:rsidRPr="005162AB" w:rsidRDefault="00CA0BE6" w:rsidP="00951FD2">
      <w:pPr>
        <w:pStyle w:val="Heading1"/>
        <w:spacing w:after="120"/>
        <w:rPr>
          <w:rFonts w:ascii="Montserrat Light" w:hAnsi="Montserrat Light" w:cstheme="minorHAnsi"/>
          <w:color w:val="002060"/>
          <w:sz w:val="22"/>
          <w:szCs w:val="24"/>
        </w:rPr>
      </w:pPr>
      <w:r>
        <w:rPr>
          <w:rFonts w:ascii="Montserrat Light" w:hAnsi="Montserrat Light" w:cstheme="minorHAnsi"/>
          <w:color w:val="002060"/>
          <w:sz w:val="22"/>
          <w:szCs w:val="24"/>
        </w:rPr>
        <w:t xml:space="preserve">Learning Programme </w:t>
      </w:r>
      <w:r w:rsidR="00881818" w:rsidRPr="005162AB">
        <w:rPr>
          <w:rFonts w:ascii="Montserrat Light" w:hAnsi="Montserrat Light" w:cstheme="minorHAnsi"/>
          <w:color w:val="002060"/>
          <w:sz w:val="22"/>
          <w:szCs w:val="24"/>
        </w:rPr>
        <w:t>Details</w:t>
      </w:r>
    </w:p>
    <w:tbl>
      <w:tblPr>
        <w:tblStyle w:val="TableGrid"/>
        <w:tblW w:w="0" w:type="auto"/>
        <w:tblInd w:w="-5" w:type="dxa"/>
        <w:tblLayout w:type="fixed"/>
        <w:tblLook w:val="04A0" w:firstRow="1" w:lastRow="0" w:firstColumn="1" w:lastColumn="0" w:noHBand="0" w:noVBand="1"/>
      </w:tblPr>
      <w:tblGrid>
        <w:gridCol w:w="2835"/>
        <w:gridCol w:w="2177"/>
        <w:gridCol w:w="2076"/>
        <w:gridCol w:w="1933"/>
      </w:tblGrid>
      <w:tr w:rsidR="00881818" w:rsidRPr="005162AB" w14:paraId="64A323FF" w14:textId="77777777" w:rsidTr="007B3CDC">
        <w:trPr>
          <w:trHeight w:val="397"/>
        </w:trPr>
        <w:tc>
          <w:tcPr>
            <w:tcW w:w="2835" w:type="dxa"/>
            <w:shd w:val="clear" w:color="auto" w:fill="002060"/>
            <w:vAlign w:val="center"/>
          </w:tcPr>
          <w:p w14:paraId="0D15E507" w14:textId="77777777" w:rsidR="00881818" w:rsidRPr="005162AB" w:rsidRDefault="00881818" w:rsidP="00881818">
            <w:pPr>
              <w:rPr>
                <w:rFonts w:ascii="Montserrat Light" w:hAnsi="Montserrat Light" w:cstheme="minorHAnsi"/>
                <w:b/>
                <w:sz w:val="20"/>
                <w:szCs w:val="20"/>
              </w:rPr>
            </w:pPr>
            <w:r w:rsidRPr="005162AB">
              <w:rPr>
                <w:rFonts w:ascii="Montserrat Light" w:hAnsi="Montserrat Light" w:cstheme="minorHAnsi"/>
                <w:b/>
                <w:sz w:val="20"/>
                <w:szCs w:val="20"/>
              </w:rPr>
              <w:t>Venue</w:t>
            </w:r>
          </w:p>
        </w:tc>
        <w:tc>
          <w:tcPr>
            <w:tcW w:w="2177" w:type="dxa"/>
            <w:shd w:val="clear" w:color="auto" w:fill="002060"/>
            <w:vAlign w:val="center"/>
          </w:tcPr>
          <w:p w14:paraId="1BFFE376" w14:textId="77777777" w:rsidR="00881818" w:rsidRPr="005162AB" w:rsidRDefault="00881818" w:rsidP="00881818">
            <w:pPr>
              <w:rPr>
                <w:rFonts w:ascii="Montserrat Light" w:hAnsi="Montserrat Light" w:cstheme="minorHAnsi"/>
                <w:b/>
                <w:sz w:val="20"/>
                <w:szCs w:val="20"/>
              </w:rPr>
            </w:pPr>
            <w:r w:rsidRPr="005162AB">
              <w:rPr>
                <w:rFonts w:ascii="Montserrat Light" w:hAnsi="Montserrat Light" w:cstheme="minorHAnsi"/>
                <w:b/>
                <w:sz w:val="20"/>
                <w:szCs w:val="20"/>
              </w:rPr>
              <w:t>Block 1- 4 Dates</w:t>
            </w:r>
          </w:p>
        </w:tc>
        <w:tc>
          <w:tcPr>
            <w:tcW w:w="2076" w:type="dxa"/>
            <w:shd w:val="clear" w:color="auto" w:fill="002060"/>
            <w:vAlign w:val="center"/>
          </w:tcPr>
          <w:p w14:paraId="42C5D5E5" w14:textId="77777777" w:rsidR="00881818" w:rsidRPr="005162AB" w:rsidRDefault="00881818" w:rsidP="00881818">
            <w:pPr>
              <w:rPr>
                <w:rFonts w:ascii="Montserrat Light" w:hAnsi="Montserrat Light" w:cstheme="minorHAnsi"/>
                <w:b/>
                <w:sz w:val="20"/>
                <w:szCs w:val="20"/>
              </w:rPr>
            </w:pPr>
            <w:r w:rsidRPr="005162AB">
              <w:rPr>
                <w:rFonts w:ascii="Montserrat Light" w:hAnsi="Montserrat Light" w:cstheme="minorHAnsi"/>
                <w:b/>
                <w:sz w:val="20"/>
                <w:szCs w:val="20"/>
              </w:rPr>
              <w:t>Time</w:t>
            </w:r>
            <w:r w:rsidR="00A46177" w:rsidRPr="005162AB">
              <w:rPr>
                <w:rFonts w:ascii="Montserrat Light" w:hAnsi="Montserrat Light" w:cstheme="minorHAnsi"/>
                <w:b/>
                <w:sz w:val="20"/>
                <w:szCs w:val="20"/>
              </w:rPr>
              <w:t>s</w:t>
            </w:r>
          </w:p>
        </w:tc>
        <w:tc>
          <w:tcPr>
            <w:tcW w:w="1933" w:type="dxa"/>
            <w:shd w:val="clear" w:color="auto" w:fill="002060"/>
            <w:vAlign w:val="center"/>
          </w:tcPr>
          <w:p w14:paraId="3AAB9C97" w14:textId="77777777" w:rsidR="00881818" w:rsidRPr="005162AB" w:rsidRDefault="00881818" w:rsidP="00881818">
            <w:pPr>
              <w:rPr>
                <w:rFonts w:ascii="Montserrat Light" w:hAnsi="Montserrat Light" w:cstheme="minorHAnsi"/>
                <w:b/>
                <w:sz w:val="20"/>
                <w:szCs w:val="20"/>
              </w:rPr>
            </w:pPr>
            <w:r w:rsidRPr="005162AB">
              <w:rPr>
                <w:rFonts w:ascii="Montserrat Light" w:hAnsi="Montserrat Light" w:cstheme="minorHAnsi"/>
                <w:b/>
                <w:sz w:val="20"/>
                <w:szCs w:val="20"/>
              </w:rPr>
              <w:t>Course Cost</w:t>
            </w:r>
          </w:p>
        </w:tc>
      </w:tr>
      <w:tr w:rsidR="00881818" w:rsidRPr="005162AB" w14:paraId="02081B81" w14:textId="77777777" w:rsidTr="007B3CDC">
        <w:trPr>
          <w:trHeight w:val="1395"/>
        </w:trPr>
        <w:tc>
          <w:tcPr>
            <w:tcW w:w="2835" w:type="dxa"/>
          </w:tcPr>
          <w:p w14:paraId="61A8D0FD" w14:textId="43968963" w:rsidR="00976B3D" w:rsidRPr="005162AB" w:rsidRDefault="00976B3D" w:rsidP="002F4AD2">
            <w:pPr>
              <w:spacing w:before="60"/>
              <w:ind w:left="1418" w:hanging="1418"/>
              <w:rPr>
                <w:rFonts w:ascii="Montserrat Light" w:hAnsi="Montserrat Light"/>
                <w:sz w:val="18"/>
                <w:szCs w:val="18"/>
              </w:rPr>
            </w:pPr>
            <w:r w:rsidRPr="005162AB">
              <w:rPr>
                <w:rFonts w:ascii="Montserrat Light" w:hAnsi="Montserrat Light"/>
                <w:sz w:val="18"/>
                <w:szCs w:val="18"/>
              </w:rPr>
              <w:t>Bishops Stortford Judo Club</w:t>
            </w:r>
          </w:p>
          <w:p w14:paraId="24667492" w14:textId="77777777" w:rsidR="00976B3D" w:rsidRPr="005162AB" w:rsidRDefault="00976B3D" w:rsidP="00CD6AE9">
            <w:pPr>
              <w:rPr>
                <w:rFonts w:ascii="Montserrat Light" w:hAnsi="Montserrat Light"/>
                <w:sz w:val="18"/>
                <w:szCs w:val="18"/>
              </w:rPr>
            </w:pPr>
            <w:r w:rsidRPr="005162AB">
              <w:rPr>
                <w:rFonts w:ascii="Montserrat Light" w:hAnsi="Montserrat Light"/>
                <w:sz w:val="18"/>
                <w:szCs w:val="18"/>
              </w:rPr>
              <w:t>Beldams Lane</w:t>
            </w:r>
          </w:p>
          <w:p w14:paraId="0992C5C8" w14:textId="77777777" w:rsidR="00976B3D" w:rsidRPr="005162AB" w:rsidRDefault="00976B3D" w:rsidP="00CD6AE9">
            <w:pPr>
              <w:rPr>
                <w:rFonts w:ascii="Montserrat Light" w:hAnsi="Montserrat Light"/>
                <w:sz w:val="18"/>
                <w:szCs w:val="18"/>
              </w:rPr>
            </w:pPr>
            <w:r w:rsidRPr="005162AB">
              <w:rPr>
                <w:rFonts w:ascii="Montserrat Light" w:hAnsi="Montserrat Light"/>
                <w:sz w:val="18"/>
                <w:szCs w:val="18"/>
              </w:rPr>
              <w:t>Bishops Stortford</w:t>
            </w:r>
          </w:p>
          <w:p w14:paraId="5EBA3ABC" w14:textId="77777777" w:rsidR="00976B3D" w:rsidRPr="005162AB" w:rsidRDefault="00976B3D" w:rsidP="00CD6AE9">
            <w:pPr>
              <w:rPr>
                <w:rFonts w:ascii="Montserrat Light" w:hAnsi="Montserrat Light"/>
                <w:sz w:val="18"/>
                <w:szCs w:val="18"/>
              </w:rPr>
            </w:pPr>
            <w:r w:rsidRPr="005162AB">
              <w:rPr>
                <w:rFonts w:ascii="Montserrat Light" w:hAnsi="Montserrat Light"/>
                <w:sz w:val="18"/>
                <w:szCs w:val="18"/>
              </w:rPr>
              <w:t>Hertfordshire</w:t>
            </w:r>
          </w:p>
          <w:p w14:paraId="296C172A" w14:textId="77777777" w:rsidR="007978BF" w:rsidRPr="005162AB" w:rsidRDefault="00976B3D" w:rsidP="00976B3D">
            <w:pPr>
              <w:spacing w:after="120"/>
              <w:ind w:left="1418" w:hanging="1418"/>
              <w:rPr>
                <w:rFonts w:ascii="Montserrat Light" w:hAnsi="Montserrat Light"/>
                <w:sz w:val="18"/>
                <w:szCs w:val="18"/>
              </w:rPr>
            </w:pPr>
            <w:r w:rsidRPr="005162AB">
              <w:rPr>
                <w:rFonts w:ascii="Montserrat Light" w:hAnsi="Montserrat Light"/>
                <w:sz w:val="18"/>
                <w:szCs w:val="18"/>
              </w:rPr>
              <w:t>CM23 5LH</w:t>
            </w:r>
          </w:p>
        </w:tc>
        <w:tc>
          <w:tcPr>
            <w:tcW w:w="2177" w:type="dxa"/>
          </w:tcPr>
          <w:p w14:paraId="32C16A12" w14:textId="2DE88E73" w:rsidR="00976B3D" w:rsidRPr="005162AB" w:rsidRDefault="008A0704" w:rsidP="002F4AD2">
            <w:pPr>
              <w:spacing w:before="60" w:after="120"/>
              <w:ind w:left="34"/>
              <w:rPr>
                <w:rFonts w:ascii="Montserrat Light" w:hAnsi="Montserrat Light"/>
                <w:sz w:val="18"/>
                <w:szCs w:val="18"/>
              </w:rPr>
            </w:pPr>
            <w:r>
              <w:rPr>
                <w:rFonts w:ascii="Montserrat Light" w:hAnsi="Montserrat Light"/>
                <w:sz w:val="18"/>
                <w:szCs w:val="18"/>
              </w:rPr>
              <w:t>23/24</w:t>
            </w:r>
            <w:r w:rsidR="00F05088" w:rsidRPr="005162AB">
              <w:rPr>
                <w:rFonts w:ascii="Montserrat Light" w:hAnsi="Montserrat Light"/>
                <w:sz w:val="18"/>
                <w:szCs w:val="18"/>
              </w:rPr>
              <w:t xml:space="preserve"> </w:t>
            </w:r>
            <w:r w:rsidR="00403C2F">
              <w:rPr>
                <w:rFonts w:ascii="Montserrat Light" w:hAnsi="Montserrat Light"/>
                <w:sz w:val="18"/>
                <w:szCs w:val="18"/>
              </w:rPr>
              <w:t>April</w:t>
            </w:r>
            <w:r w:rsidR="00F05088" w:rsidRPr="005162AB">
              <w:rPr>
                <w:rFonts w:ascii="Montserrat Light" w:hAnsi="Montserrat Light"/>
                <w:sz w:val="18"/>
                <w:szCs w:val="18"/>
              </w:rPr>
              <w:t xml:space="preserve"> 2022</w:t>
            </w:r>
          </w:p>
          <w:p w14:paraId="0079719E" w14:textId="33579384" w:rsidR="00111C2A" w:rsidRPr="005162AB" w:rsidRDefault="00516F38" w:rsidP="002F4AD2">
            <w:pPr>
              <w:spacing w:after="120"/>
              <w:ind w:left="35"/>
              <w:rPr>
                <w:rFonts w:ascii="Montserrat Light" w:hAnsi="Montserrat Light" w:cstheme="minorHAnsi"/>
                <w:sz w:val="18"/>
                <w:szCs w:val="18"/>
              </w:rPr>
            </w:pPr>
            <w:r>
              <w:rPr>
                <w:rFonts w:ascii="Montserrat Light" w:hAnsi="Montserrat Light" w:cstheme="minorHAnsi"/>
                <w:sz w:val="18"/>
                <w:szCs w:val="18"/>
              </w:rPr>
              <w:t xml:space="preserve">21/22 </w:t>
            </w:r>
            <w:r w:rsidR="0043610E" w:rsidRPr="005162AB">
              <w:rPr>
                <w:rFonts w:ascii="Montserrat Light" w:hAnsi="Montserrat Light" w:cstheme="minorHAnsi"/>
                <w:sz w:val="18"/>
                <w:szCs w:val="18"/>
              </w:rPr>
              <w:t>May 2022</w:t>
            </w:r>
          </w:p>
          <w:p w14:paraId="69ABBC4C" w14:textId="77777777" w:rsidR="0043610E" w:rsidRPr="005162AB" w:rsidRDefault="0043610E" w:rsidP="002F4AD2">
            <w:pPr>
              <w:spacing w:after="120"/>
              <w:ind w:left="35"/>
              <w:rPr>
                <w:rFonts w:ascii="Montserrat Light" w:hAnsi="Montserrat Light" w:cstheme="minorHAnsi"/>
                <w:sz w:val="18"/>
                <w:szCs w:val="18"/>
              </w:rPr>
            </w:pPr>
            <w:r w:rsidRPr="005162AB">
              <w:rPr>
                <w:rFonts w:ascii="Montserrat Light" w:hAnsi="Montserrat Light" w:cstheme="minorHAnsi"/>
                <w:sz w:val="18"/>
                <w:szCs w:val="18"/>
              </w:rPr>
              <w:t>18/19 June 2022</w:t>
            </w:r>
          </w:p>
          <w:p w14:paraId="35C09BC6" w14:textId="730BFB76" w:rsidR="0043610E" w:rsidRPr="005162AB" w:rsidRDefault="00E94EEA" w:rsidP="002F4AD2">
            <w:pPr>
              <w:spacing w:after="120"/>
              <w:ind w:left="35"/>
              <w:rPr>
                <w:rFonts w:ascii="Montserrat Light" w:hAnsi="Montserrat Light" w:cstheme="minorHAnsi"/>
                <w:sz w:val="18"/>
                <w:szCs w:val="18"/>
              </w:rPr>
            </w:pPr>
            <w:r w:rsidRPr="005162AB">
              <w:rPr>
                <w:rFonts w:ascii="Montserrat Light" w:hAnsi="Montserrat Light" w:cstheme="minorHAnsi"/>
                <w:sz w:val="18"/>
                <w:szCs w:val="18"/>
              </w:rPr>
              <w:t>27/28 August 2022</w:t>
            </w:r>
          </w:p>
        </w:tc>
        <w:tc>
          <w:tcPr>
            <w:tcW w:w="2076" w:type="dxa"/>
          </w:tcPr>
          <w:p w14:paraId="3924D179" w14:textId="72CF0F1B" w:rsidR="00881818" w:rsidRPr="005162AB" w:rsidRDefault="001E5E07" w:rsidP="00881818">
            <w:pPr>
              <w:spacing w:before="60" w:after="60"/>
              <w:rPr>
                <w:rFonts w:ascii="Montserrat Light" w:hAnsi="Montserrat Light" w:cstheme="minorHAnsi"/>
                <w:sz w:val="18"/>
                <w:szCs w:val="18"/>
              </w:rPr>
            </w:pPr>
            <w:r w:rsidRPr="00701E20">
              <w:rPr>
                <w:rFonts w:ascii="Montserrat Light" w:hAnsi="Montserrat Light" w:cstheme="minorHAnsi"/>
                <w:sz w:val="18"/>
                <w:szCs w:val="18"/>
              </w:rPr>
              <w:t>9.00am – 5.</w:t>
            </w:r>
            <w:r w:rsidR="008A0704">
              <w:rPr>
                <w:rFonts w:ascii="Montserrat Light" w:hAnsi="Montserrat Light" w:cstheme="minorHAnsi"/>
                <w:sz w:val="18"/>
                <w:szCs w:val="18"/>
              </w:rPr>
              <w:t>0</w:t>
            </w:r>
            <w:r w:rsidRPr="00701E20">
              <w:rPr>
                <w:rFonts w:ascii="Montserrat Light" w:hAnsi="Montserrat Light" w:cstheme="minorHAnsi"/>
                <w:sz w:val="18"/>
                <w:szCs w:val="18"/>
              </w:rPr>
              <w:t>0pm</w:t>
            </w:r>
            <w:r w:rsidR="0030121A" w:rsidRPr="00701E20">
              <w:rPr>
                <w:rFonts w:ascii="Montserrat Light" w:hAnsi="Montserrat Light" w:cstheme="minorHAnsi"/>
                <w:sz w:val="18"/>
                <w:szCs w:val="18"/>
              </w:rPr>
              <w:br/>
            </w:r>
            <w:r w:rsidRPr="00701E20">
              <w:rPr>
                <w:rFonts w:ascii="Montserrat Light" w:hAnsi="Montserrat Light" w:cstheme="minorHAnsi"/>
                <w:sz w:val="18"/>
                <w:szCs w:val="18"/>
              </w:rPr>
              <w:t>(approx.</w:t>
            </w:r>
            <w:r w:rsidR="00DD2FD4" w:rsidRPr="00701E20">
              <w:rPr>
                <w:rFonts w:ascii="Montserrat Light" w:hAnsi="Montserrat Light" w:cstheme="minorHAnsi"/>
                <w:sz w:val="18"/>
                <w:szCs w:val="18"/>
              </w:rPr>
              <w:t xml:space="preserve"> </w:t>
            </w:r>
            <w:r w:rsidR="008B457E" w:rsidRPr="00701E20">
              <w:rPr>
                <w:rFonts w:ascii="Montserrat Light" w:hAnsi="Montserrat Light" w:cstheme="minorHAnsi"/>
                <w:sz w:val="18"/>
                <w:szCs w:val="18"/>
              </w:rPr>
              <w:t>both days</w:t>
            </w:r>
            <w:r w:rsidRPr="00701E20">
              <w:rPr>
                <w:rFonts w:ascii="Montserrat Light" w:hAnsi="Montserrat Light" w:cstheme="minorHAnsi"/>
                <w:sz w:val="18"/>
                <w:szCs w:val="18"/>
              </w:rPr>
              <w:t>)</w:t>
            </w:r>
          </w:p>
        </w:tc>
        <w:tc>
          <w:tcPr>
            <w:tcW w:w="1933" w:type="dxa"/>
          </w:tcPr>
          <w:p w14:paraId="3F55B869" w14:textId="77777777" w:rsidR="00BD373C" w:rsidRDefault="000A650E" w:rsidP="0092786E">
            <w:pPr>
              <w:spacing w:before="60" w:after="60"/>
              <w:jc w:val="center"/>
              <w:rPr>
                <w:rFonts w:ascii="Montserrat Light" w:hAnsi="Montserrat Light" w:cstheme="minorHAnsi"/>
                <w:sz w:val="18"/>
                <w:szCs w:val="18"/>
              </w:rPr>
            </w:pPr>
            <w:r>
              <w:rPr>
                <w:rFonts w:ascii="Montserrat Light" w:hAnsi="Montserrat Light" w:cstheme="minorHAnsi"/>
                <w:sz w:val="18"/>
                <w:szCs w:val="18"/>
              </w:rPr>
              <w:t>BJA Members</w:t>
            </w:r>
            <w:r w:rsidR="00BD373C">
              <w:rPr>
                <w:rFonts w:ascii="Montserrat Light" w:hAnsi="Montserrat Light" w:cstheme="minorHAnsi"/>
                <w:sz w:val="18"/>
                <w:szCs w:val="18"/>
              </w:rPr>
              <w:br/>
            </w:r>
            <w:r w:rsidR="00CB12E9" w:rsidRPr="005162AB">
              <w:rPr>
                <w:rFonts w:ascii="Montserrat Light" w:hAnsi="Montserrat Light" w:cstheme="minorHAnsi"/>
                <w:sz w:val="18"/>
                <w:szCs w:val="18"/>
              </w:rPr>
              <w:t>£</w:t>
            </w:r>
            <w:r w:rsidR="00E94EEA" w:rsidRPr="005162AB">
              <w:rPr>
                <w:rFonts w:ascii="Montserrat Light" w:hAnsi="Montserrat Light" w:cstheme="minorHAnsi"/>
                <w:sz w:val="18"/>
                <w:szCs w:val="18"/>
              </w:rPr>
              <w:t>3</w:t>
            </w:r>
            <w:r w:rsidR="00FB478F" w:rsidRPr="005162AB">
              <w:rPr>
                <w:rFonts w:ascii="Montserrat Light" w:hAnsi="Montserrat Light" w:cstheme="minorHAnsi"/>
                <w:sz w:val="18"/>
                <w:szCs w:val="18"/>
              </w:rPr>
              <w:t>00.00</w:t>
            </w:r>
            <w:r w:rsidR="00A46177" w:rsidRPr="005162AB">
              <w:rPr>
                <w:rFonts w:ascii="Montserrat Light" w:hAnsi="Montserrat Light" w:cstheme="minorHAnsi"/>
                <w:sz w:val="18"/>
                <w:szCs w:val="18"/>
              </w:rPr>
              <w:t xml:space="preserve"> </w:t>
            </w:r>
          </w:p>
          <w:p w14:paraId="10FAE1E7" w14:textId="77777777" w:rsidR="00BD373C" w:rsidRDefault="00BD373C" w:rsidP="0092786E">
            <w:pPr>
              <w:spacing w:before="60" w:after="60"/>
              <w:jc w:val="center"/>
              <w:rPr>
                <w:rFonts w:ascii="Montserrat Light" w:hAnsi="Montserrat Light" w:cstheme="minorHAnsi"/>
                <w:sz w:val="18"/>
                <w:szCs w:val="18"/>
              </w:rPr>
            </w:pPr>
            <w:r>
              <w:rPr>
                <w:rFonts w:ascii="Montserrat Light" w:hAnsi="Montserrat Light" w:cstheme="minorHAnsi"/>
                <w:sz w:val="18"/>
                <w:szCs w:val="18"/>
              </w:rPr>
              <w:t>Non BJA Members £500.00</w:t>
            </w:r>
          </w:p>
          <w:p w14:paraId="687C424B" w14:textId="4369F887" w:rsidR="00FB478F" w:rsidRPr="00BD373C" w:rsidRDefault="00BD373C" w:rsidP="00BD373C">
            <w:pPr>
              <w:spacing w:before="60" w:after="60"/>
              <w:jc w:val="center"/>
              <w:rPr>
                <w:rFonts w:ascii="Montserrat Light" w:hAnsi="Montserrat Light" w:cstheme="minorHAnsi"/>
                <w:sz w:val="18"/>
                <w:szCs w:val="18"/>
              </w:rPr>
            </w:pPr>
            <w:r>
              <w:rPr>
                <w:rFonts w:ascii="Montserrat Light" w:hAnsi="Montserrat Light" w:cstheme="minorHAnsi"/>
                <w:sz w:val="18"/>
                <w:szCs w:val="18"/>
              </w:rPr>
              <w:t>See Note</w:t>
            </w:r>
            <w:r w:rsidR="00294E2C">
              <w:rPr>
                <w:rFonts w:ascii="Montserrat Light" w:hAnsi="Montserrat Light" w:cstheme="minorHAnsi"/>
                <w:sz w:val="18"/>
                <w:szCs w:val="18"/>
              </w:rPr>
              <w:t>s</w:t>
            </w:r>
            <w:r w:rsidR="0091585B">
              <w:rPr>
                <w:rFonts w:ascii="Montserrat Light" w:hAnsi="Montserrat Light" w:cstheme="minorHAnsi"/>
                <w:sz w:val="18"/>
                <w:szCs w:val="18"/>
              </w:rPr>
              <w:t xml:space="preserve"> below.</w:t>
            </w:r>
          </w:p>
        </w:tc>
      </w:tr>
    </w:tbl>
    <w:p w14:paraId="1B417A66" w14:textId="1EFF2B00" w:rsidR="00BF45D7" w:rsidRPr="00E76064" w:rsidRDefault="00825FFD" w:rsidP="00F03AAE">
      <w:pPr>
        <w:spacing w:before="120" w:after="120" w:line="240" w:lineRule="auto"/>
        <w:ind w:left="709" w:hanging="709"/>
        <w:rPr>
          <w:rFonts w:ascii="Montserrat Light" w:hAnsi="Montserrat Light" w:cstheme="minorHAnsi"/>
          <w:i/>
          <w:iCs/>
          <w:color w:val="002060"/>
          <w:sz w:val="20"/>
          <w:szCs w:val="20"/>
        </w:rPr>
      </w:pPr>
      <w:r w:rsidRPr="00E76064">
        <w:rPr>
          <w:rFonts w:ascii="Montserrat Light" w:hAnsi="Montserrat Light" w:cstheme="minorHAnsi"/>
          <w:i/>
          <w:iCs/>
          <w:color w:val="002060"/>
          <w:sz w:val="20"/>
          <w:szCs w:val="20"/>
        </w:rPr>
        <w:t>Note</w:t>
      </w:r>
      <w:r w:rsidR="00294E2C" w:rsidRPr="00E76064">
        <w:rPr>
          <w:rFonts w:ascii="Montserrat Light" w:hAnsi="Montserrat Light" w:cstheme="minorHAnsi"/>
          <w:i/>
          <w:iCs/>
          <w:color w:val="002060"/>
          <w:sz w:val="20"/>
          <w:szCs w:val="20"/>
        </w:rPr>
        <w:t>s</w:t>
      </w:r>
      <w:r w:rsidRPr="00E76064">
        <w:rPr>
          <w:rFonts w:ascii="Montserrat Light" w:hAnsi="Montserrat Light" w:cstheme="minorHAnsi"/>
          <w:i/>
          <w:iCs/>
          <w:color w:val="002060"/>
          <w:sz w:val="20"/>
          <w:szCs w:val="20"/>
        </w:rPr>
        <w:t xml:space="preserve">: </w:t>
      </w:r>
      <w:r w:rsidRPr="00E76064">
        <w:rPr>
          <w:rFonts w:ascii="Montserrat Light" w:hAnsi="Montserrat Light" w:cstheme="minorHAnsi"/>
          <w:i/>
          <w:iCs/>
          <w:color w:val="002060"/>
          <w:sz w:val="20"/>
          <w:szCs w:val="20"/>
        </w:rPr>
        <w:tab/>
      </w:r>
      <w:r w:rsidR="00735284" w:rsidRPr="00E76064">
        <w:rPr>
          <w:rFonts w:ascii="Montserrat Light" w:hAnsi="Montserrat Light" w:cstheme="minorHAnsi"/>
          <w:i/>
          <w:iCs/>
          <w:color w:val="002060"/>
          <w:sz w:val="20"/>
          <w:szCs w:val="20"/>
        </w:rPr>
        <w:t xml:space="preserve">This course </w:t>
      </w:r>
      <w:r w:rsidR="00B74360" w:rsidRPr="00E76064">
        <w:rPr>
          <w:rFonts w:ascii="Montserrat Light" w:hAnsi="Montserrat Light" w:cstheme="minorHAnsi"/>
          <w:i/>
          <w:iCs/>
          <w:color w:val="002060"/>
          <w:sz w:val="20"/>
          <w:szCs w:val="20"/>
        </w:rPr>
        <w:t xml:space="preserve">normally </w:t>
      </w:r>
      <w:r w:rsidR="00735284" w:rsidRPr="00E76064">
        <w:rPr>
          <w:rFonts w:ascii="Montserrat Light" w:hAnsi="Montserrat Light" w:cstheme="minorHAnsi"/>
          <w:i/>
          <w:iCs/>
          <w:color w:val="002060"/>
          <w:sz w:val="20"/>
          <w:szCs w:val="20"/>
        </w:rPr>
        <w:t>costs £1,000</w:t>
      </w:r>
      <w:r w:rsidR="000B358B" w:rsidRPr="00E76064">
        <w:rPr>
          <w:rFonts w:ascii="Montserrat Light" w:hAnsi="Montserrat Light" w:cstheme="minorHAnsi"/>
          <w:i/>
          <w:iCs/>
          <w:color w:val="002060"/>
          <w:sz w:val="20"/>
          <w:szCs w:val="20"/>
        </w:rPr>
        <w:t xml:space="preserve"> but </w:t>
      </w:r>
      <w:r w:rsidR="003F53CD" w:rsidRPr="00E76064">
        <w:rPr>
          <w:rFonts w:ascii="Montserrat Light" w:hAnsi="Montserrat Light" w:cstheme="minorHAnsi"/>
          <w:i/>
          <w:iCs/>
          <w:color w:val="002060"/>
          <w:sz w:val="20"/>
          <w:szCs w:val="20"/>
        </w:rPr>
        <w:t xml:space="preserve">the BJA </w:t>
      </w:r>
      <w:r w:rsidR="000B358B" w:rsidRPr="00E76064">
        <w:rPr>
          <w:rFonts w:ascii="Montserrat Light" w:hAnsi="Montserrat Light" w:cstheme="minorHAnsi"/>
          <w:i/>
          <w:iCs/>
          <w:color w:val="002060"/>
          <w:sz w:val="20"/>
          <w:szCs w:val="20"/>
        </w:rPr>
        <w:t xml:space="preserve">is </w:t>
      </w:r>
      <w:r w:rsidR="00F76FB0" w:rsidRPr="00E76064">
        <w:rPr>
          <w:rFonts w:ascii="Montserrat Light" w:hAnsi="Montserrat Light" w:cstheme="minorHAnsi"/>
          <w:i/>
          <w:iCs/>
          <w:color w:val="002060"/>
          <w:sz w:val="20"/>
          <w:szCs w:val="20"/>
        </w:rPr>
        <w:t xml:space="preserve">providing a 50% </w:t>
      </w:r>
      <w:r w:rsidR="000B358B" w:rsidRPr="00E76064">
        <w:rPr>
          <w:rFonts w:ascii="Montserrat Light" w:hAnsi="Montserrat Light" w:cstheme="minorHAnsi"/>
          <w:i/>
          <w:iCs/>
          <w:color w:val="002060"/>
          <w:sz w:val="20"/>
          <w:szCs w:val="20"/>
        </w:rPr>
        <w:t>subsid</w:t>
      </w:r>
      <w:r w:rsidR="00F76FB0" w:rsidRPr="00E76064">
        <w:rPr>
          <w:rFonts w:ascii="Montserrat Light" w:hAnsi="Montserrat Light" w:cstheme="minorHAnsi"/>
          <w:i/>
          <w:iCs/>
          <w:color w:val="002060"/>
          <w:sz w:val="20"/>
          <w:szCs w:val="20"/>
        </w:rPr>
        <w:t>y</w:t>
      </w:r>
      <w:r w:rsidR="00B74360" w:rsidRPr="00E76064">
        <w:rPr>
          <w:rFonts w:ascii="Montserrat Light" w:hAnsi="Montserrat Light" w:cstheme="minorHAnsi"/>
          <w:i/>
          <w:iCs/>
          <w:color w:val="002060"/>
          <w:sz w:val="20"/>
          <w:szCs w:val="20"/>
        </w:rPr>
        <w:t xml:space="preserve"> for all candidates</w:t>
      </w:r>
      <w:r w:rsidR="003F53CD" w:rsidRPr="00E76064">
        <w:rPr>
          <w:rFonts w:ascii="Montserrat Light" w:hAnsi="Montserrat Light" w:cstheme="minorHAnsi"/>
          <w:i/>
          <w:iCs/>
          <w:color w:val="002060"/>
          <w:sz w:val="20"/>
          <w:szCs w:val="20"/>
        </w:rPr>
        <w:t xml:space="preserve">. </w:t>
      </w:r>
      <w:r w:rsidR="005443CC" w:rsidRPr="00E76064">
        <w:rPr>
          <w:rFonts w:ascii="Montserrat Light" w:hAnsi="Montserrat Light" w:cstheme="minorHAnsi"/>
          <w:i/>
          <w:iCs/>
          <w:color w:val="002060"/>
          <w:sz w:val="20"/>
          <w:szCs w:val="20"/>
        </w:rPr>
        <w:t>For this year only</w:t>
      </w:r>
      <w:r w:rsidR="00916330" w:rsidRPr="00E76064">
        <w:rPr>
          <w:rFonts w:ascii="Montserrat Light" w:hAnsi="Montserrat Light" w:cstheme="minorHAnsi"/>
          <w:i/>
          <w:iCs/>
          <w:color w:val="002060"/>
          <w:sz w:val="20"/>
          <w:szCs w:val="20"/>
        </w:rPr>
        <w:t>, we are</w:t>
      </w:r>
      <w:r w:rsidR="00700842" w:rsidRPr="00E76064">
        <w:rPr>
          <w:rFonts w:ascii="Montserrat Light" w:hAnsi="Montserrat Light" w:cstheme="minorHAnsi"/>
          <w:i/>
          <w:iCs/>
          <w:color w:val="002060"/>
          <w:sz w:val="20"/>
          <w:szCs w:val="20"/>
        </w:rPr>
        <w:t xml:space="preserve"> provid</w:t>
      </w:r>
      <w:r w:rsidR="00BF45D7" w:rsidRPr="00E76064">
        <w:rPr>
          <w:rFonts w:ascii="Montserrat Light" w:hAnsi="Montserrat Light" w:cstheme="minorHAnsi"/>
          <w:i/>
          <w:iCs/>
          <w:color w:val="002060"/>
          <w:sz w:val="20"/>
          <w:szCs w:val="20"/>
        </w:rPr>
        <w:t>ing</w:t>
      </w:r>
      <w:r w:rsidR="00700842" w:rsidRPr="00E76064">
        <w:rPr>
          <w:rFonts w:ascii="Montserrat Light" w:hAnsi="Montserrat Light" w:cstheme="minorHAnsi"/>
          <w:i/>
          <w:iCs/>
          <w:color w:val="002060"/>
          <w:sz w:val="20"/>
          <w:szCs w:val="20"/>
        </w:rPr>
        <w:t xml:space="preserve"> an additional subsidy for BJA members of £200.00.</w:t>
      </w:r>
    </w:p>
    <w:p w14:paraId="5D16C6D2" w14:textId="50DEA945" w:rsidR="00BD373C" w:rsidRDefault="00825FFD" w:rsidP="00F03AAE">
      <w:pPr>
        <w:ind w:left="709"/>
        <w:rPr>
          <w:rFonts w:ascii="Montserrat Light" w:hAnsi="Montserrat Light" w:cstheme="minorHAnsi"/>
          <w:color w:val="002060"/>
          <w:szCs w:val="24"/>
        </w:rPr>
      </w:pPr>
      <w:r w:rsidRPr="00E76064">
        <w:rPr>
          <w:rFonts w:ascii="Montserrat Light" w:hAnsi="Montserrat Light" w:cstheme="minorHAnsi"/>
          <w:i/>
          <w:iCs/>
          <w:color w:val="002060"/>
          <w:sz w:val="20"/>
          <w:szCs w:val="20"/>
        </w:rPr>
        <w:t xml:space="preserve">To qualify as a BJA member the applicant must have been a member for a minimum of </w:t>
      </w:r>
      <w:r w:rsidR="00351EB7" w:rsidRPr="00E76064">
        <w:rPr>
          <w:rFonts w:ascii="Montserrat Light" w:hAnsi="Montserrat Light" w:cstheme="minorHAnsi"/>
          <w:i/>
          <w:iCs/>
          <w:color w:val="002060"/>
          <w:sz w:val="20"/>
          <w:szCs w:val="20"/>
        </w:rPr>
        <w:t>two years</w:t>
      </w:r>
      <w:r w:rsidRPr="00E76064">
        <w:rPr>
          <w:rFonts w:ascii="Montserrat Light" w:hAnsi="Montserrat Light" w:cstheme="minorHAnsi"/>
          <w:i/>
          <w:iCs/>
          <w:color w:val="002060"/>
          <w:sz w:val="20"/>
          <w:szCs w:val="20"/>
        </w:rPr>
        <w:t xml:space="preserve"> and hold a BJA recognised grade of 1st Dan.</w:t>
      </w:r>
    </w:p>
    <w:p w14:paraId="0C13D8B1" w14:textId="0617E0C6" w:rsidR="009272FA" w:rsidRPr="005162AB" w:rsidRDefault="009272FA" w:rsidP="001205D9">
      <w:pPr>
        <w:pStyle w:val="Heading1"/>
        <w:spacing w:before="240" w:after="120"/>
        <w:rPr>
          <w:rFonts w:ascii="Montserrat Light" w:hAnsi="Montserrat Light" w:cstheme="minorHAnsi"/>
          <w:color w:val="002060"/>
          <w:sz w:val="22"/>
          <w:szCs w:val="24"/>
        </w:rPr>
      </w:pPr>
      <w:r w:rsidRPr="005162AB">
        <w:rPr>
          <w:rFonts w:ascii="Montserrat Light" w:hAnsi="Montserrat Light" w:cstheme="minorHAnsi"/>
          <w:color w:val="002060"/>
          <w:sz w:val="22"/>
          <w:szCs w:val="24"/>
        </w:rPr>
        <w:t>Course Descriptor</w:t>
      </w:r>
    </w:p>
    <w:p w14:paraId="706CB3F3" w14:textId="645F2440" w:rsidR="009272FA" w:rsidRPr="005162AB" w:rsidRDefault="009272FA" w:rsidP="00951FD2">
      <w:pPr>
        <w:spacing w:after="120"/>
        <w:rPr>
          <w:rFonts w:ascii="Montserrat Light" w:hAnsi="Montserrat Light" w:cstheme="minorHAnsi"/>
          <w:sz w:val="20"/>
          <w:szCs w:val="20"/>
        </w:rPr>
      </w:pPr>
      <w:r w:rsidRPr="005162AB">
        <w:rPr>
          <w:rFonts w:ascii="Montserrat Light" w:hAnsi="Montserrat Light" w:cstheme="minorHAnsi"/>
          <w:sz w:val="20"/>
          <w:szCs w:val="20"/>
        </w:rPr>
        <w:t xml:space="preserve">On successful completion of </w:t>
      </w:r>
      <w:r w:rsidR="00FC2380">
        <w:rPr>
          <w:rFonts w:ascii="Montserrat Light" w:hAnsi="Montserrat Light" w:cstheme="minorHAnsi"/>
          <w:sz w:val="20"/>
          <w:szCs w:val="20"/>
        </w:rPr>
        <w:t>1</w:t>
      </w:r>
      <w:r w:rsidR="00FC2380" w:rsidRPr="00AC7C33">
        <w:rPr>
          <w:rFonts w:ascii="Montserrat Light" w:hAnsi="Montserrat Light" w:cstheme="minorHAnsi"/>
          <w:sz w:val="20"/>
          <w:szCs w:val="20"/>
          <w:vertAlign w:val="superscript"/>
        </w:rPr>
        <w:t>st</w:t>
      </w:r>
      <w:r w:rsidR="00FC2380">
        <w:rPr>
          <w:rFonts w:ascii="Montserrat Light" w:hAnsi="Montserrat Light" w:cstheme="minorHAnsi"/>
          <w:sz w:val="20"/>
          <w:szCs w:val="20"/>
        </w:rPr>
        <w:t>4Sport</w:t>
      </w:r>
      <w:r w:rsidRPr="005162AB">
        <w:rPr>
          <w:rFonts w:ascii="Montserrat Light" w:hAnsi="Montserrat Light" w:cstheme="minorHAnsi"/>
          <w:sz w:val="20"/>
          <w:szCs w:val="20"/>
        </w:rPr>
        <w:t xml:space="preserve"> Level 3 coaches should be able to:</w:t>
      </w:r>
    </w:p>
    <w:p w14:paraId="15406436" w14:textId="77777777" w:rsidR="009272FA" w:rsidRPr="005162AB" w:rsidRDefault="009C4029" w:rsidP="00E52126">
      <w:pPr>
        <w:pStyle w:val="ListParagraph"/>
        <w:numPr>
          <w:ilvl w:val="0"/>
          <w:numId w:val="1"/>
        </w:numPr>
        <w:rPr>
          <w:rFonts w:ascii="Montserrat Light" w:hAnsi="Montserrat Light" w:cstheme="minorHAnsi"/>
          <w:sz w:val="20"/>
          <w:szCs w:val="20"/>
        </w:rPr>
      </w:pPr>
      <w:r w:rsidRPr="005162AB">
        <w:rPr>
          <w:rFonts w:ascii="Montserrat Light" w:hAnsi="Montserrat Light" w:cstheme="minorHAnsi"/>
          <w:sz w:val="20"/>
          <w:szCs w:val="20"/>
        </w:rPr>
        <w:t>a</w:t>
      </w:r>
      <w:r w:rsidR="009272FA" w:rsidRPr="005162AB">
        <w:rPr>
          <w:rFonts w:ascii="Montserrat Light" w:hAnsi="Montserrat Light" w:cstheme="minorHAnsi"/>
          <w:sz w:val="20"/>
          <w:szCs w:val="20"/>
        </w:rPr>
        <w:t>nalyse participants’ current and potential needs and aspirations</w:t>
      </w:r>
    </w:p>
    <w:p w14:paraId="62512862" w14:textId="77777777" w:rsidR="009272FA" w:rsidRPr="005162AB" w:rsidRDefault="009C4029" w:rsidP="00E52126">
      <w:pPr>
        <w:pStyle w:val="ListParagraph"/>
        <w:numPr>
          <w:ilvl w:val="0"/>
          <w:numId w:val="1"/>
        </w:numPr>
        <w:rPr>
          <w:rFonts w:ascii="Montserrat Light" w:hAnsi="Montserrat Light" w:cstheme="minorHAnsi"/>
          <w:sz w:val="20"/>
          <w:szCs w:val="20"/>
        </w:rPr>
      </w:pPr>
      <w:r w:rsidRPr="005162AB">
        <w:rPr>
          <w:rFonts w:ascii="Montserrat Light" w:hAnsi="Montserrat Light" w:cstheme="minorHAnsi"/>
          <w:sz w:val="20"/>
          <w:szCs w:val="20"/>
        </w:rPr>
        <w:t>p</w:t>
      </w:r>
      <w:r w:rsidR="009272FA" w:rsidRPr="005162AB">
        <w:rPr>
          <w:rFonts w:ascii="Montserrat Light" w:hAnsi="Montserrat Light" w:cstheme="minorHAnsi"/>
          <w:sz w:val="20"/>
          <w:szCs w:val="20"/>
        </w:rPr>
        <w:t>lan a</w:t>
      </w:r>
      <w:r w:rsidR="00E52126" w:rsidRPr="005162AB">
        <w:rPr>
          <w:rFonts w:ascii="Montserrat Light" w:hAnsi="Montserrat Light" w:cstheme="minorHAnsi"/>
          <w:sz w:val="20"/>
          <w:szCs w:val="20"/>
        </w:rPr>
        <w:t>n annual</w:t>
      </w:r>
      <w:r w:rsidR="009272FA" w:rsidRPr="005162AB">
        <w:rPr>
          <w:rFonts w:ascii="Montserrat Light" w:hAnsi="Montserrat Light" w:cstheme="minorHAnsi"/>
          <w:sz w:val="20"/>
          <w:szCs w:val="20"/>
        </w:rPr>
        <w:t xml:space="preserve"> coaching programme</w:t>
      </w:r>
      <w:r w:rsidR="00E52126" w:rsidRPr="005162AB">
        <w:rPr>
          <w:rFonts w:ascii="Montserrat Light" w:hAnsi="Montserrat Light" w:cstheme="minorHAnsi"/>
          <w:sz w:val="20"/>
          <w:szCs w:val="20"/>
        </w:rPr>
        <w:t xml:space="preserve"> according to agreed goals</w:t>
      </w:r>
    </w:p>
    <w:p w14:paraId="5E871D5A" w14:textId="77777777" w:rsidR="00E52126" w:rsidRPr="005162AB" w:rsidRDefault="009C4029" w:rsidP="00E52126">
      <w:pPr>
        <w:pStyle w:val="ListParagraph"/>
        <w:numPr>
          <w:ilvl w:val="0"/>
          <w:numId w:val="1"/>
        </w:numPr>
        <w:rPr>
          <w:rFonts w:ascii="Montserrat Light" w:hAnsi="Montserrat Light" w:cstheme="minorHAnsi"/>
          <w:sz w:val="20"/>
          <w:szCs w:val="20"/>
        </w:rPr>
      </w:pPr>
      <w:r w:rsidRPr="005162AB">
        <w:rPr>
          <w:rFonts w:ascii="Montserrat Light" w:hAnsi="Montserrat Light" w:cstheme="minorHAnsi"/>
          <w:sz w:val="20"/>
          <w:szCs w:val="20"/>
        </w:rPr>
        <w:t>m</w:t>
      </w:r>
      <w:r w:rsidR="00E52126" w:rsidRPr="005162AB">
        <w:rPr>
          <w:rFonts w:ascii="Montserrat Light" w:hAnsi="Montserrat Light" w:cstheme="minorHAnsi"/>
          <w:sz w:val="20"/>
          <w:szCs w:val="20"/>
        </w:rPr>
        <w:t>anage a safe and effective coaching programme using a range of coaching styles and interventions to meet participants’ needs</w:t>
      </w:r>
    </w:p>
    <w:p w14:paraId="007DF92A" w14:textId="77777777" w:rsidR="00E52126" w:rsidRPr="005162AB" w:rsidRDefault="009C4029" w:rsidP="00E52126">
      <w:pPr>
        <w:pStyle w:val="ListParagraph"/>
        <w:numPr>
          <w:ilvl w:val="0"/>
          <w:numId w:val="1"/>
        </w:numPr>
        <w:rPr>
          <w:rFonts w:ascii="Montserrat Light" w:hAnsi="Montserrat Light" w:cstheme="minorHAnsi"/>
          <w:sz w:val="20"/>
          <w:szCs w:val="20"/>
        </w:rPr>
      </w:pPr>
      <w:r w:rsidRPr="005162AB">
        <w:rPr>
          <w:rFonts w:ascii="Montserrat Light" w:hAnsi="Montserrat Light" w:cstheme="minorHAnsi"/>
          <w:sz w:val="20"/>
          <w:szCs w:val="20"/>
        </w:rPr>
        <w:t>c</w:t>
      </w:r>
      <w:r w:rsidR="00E52126" w:rsidRPr="005162AB">
        <w:rPr>
          <w:rFonts w:ascii="Montserrat Light" w:hAnsi="Montserrat Light" w:cstheme="minorHAnsi"/>
          <w:sz w:val="20"/>
          <w:szCs w:val="20"/>
        </w:rPr>
        <w:t>oach techniques and tactical concepts of judo</w:t>
      </w:r>
      <w:r w:rsidR="00735BE3" w:rsidRPr="005162AB">
        <w:rPr>
          <w:rFonts w:ascii="Montserrat Light" w:hAnsi="Montserrat Light" w:cstheme="minorHAnsi"/>
          <w:sz w:val="20"/>
          <w:szCs w:val="20"/>
        </w:rPr>
        <w:t xml:space="preserve"> </w:t>
      </w:r>
    </w:p>
    <w:p w14:paraId="7BCC7035" w14:textId="77777777" w:rsidR="00E52126" w:rsidRPr="005162AB" w:rsidRDefault="009C4029" w:rsidP="00E52126">
      <w:pPr>
        <w:pStyle w:val="ListParagraph"/>
        <w:numPr>
          <w:ilvl w:val="0"/>
          <w:numId w:val="1"/>
        </w:numPr>
        <w:rPr>
          <w:rFonts w:ascii="Montserrat Light" w:hAnsi="Montserrat Light" w:cstheme="minorHAnsi"/>
          <w:sz w:val="20"/>
          <w:szCs w:val="20"/>
        </w:rPr>
      </w:pPr>
      <w:r w:rsidRPr="005162AB">
        <w:rPr>
          <w:rFonts w:ascii="Montserrat Light" w:hAnsi="Montserrat Light" w:cstheme="minorHAnsi"/>
          <w:sz w:val="20"/>
          <w:szCs w:val="20"/>
        </w:rPr>
        <w:t>d</w:t>
      </w:r>
      <w:r w:rsidR="00E52126" w:rsidRPr="005162AB">
        <w:rPr>
          <w:rFonts w:ascii="Montserrat Light" w:hAnsi="Montserrat Light" w:cstheme="minorHAnsi"/>
          <w:sz w:val="20"/>
          <w:szCs w:val="20"/>
        </w:rPr>
        <w:t>emonstrate an understanding of the principles of judo and its rules</w:t>
      </w:r>
    </w:p>
    <w:p w14:paraId="6CF9AB0C" w14:textId="7AD6CAAA" w:rsidR="00E52126" w:rsidRPr="005162AB" w:rsidRDefault="00E52126" w:rsidP="004A2C01">
      <w:pPr>
        <w:spacing w:after="120"/>
        <w:rPr>
          <w:rFonts w:ascii="Montserrat Light" w:hAnsi="Montserrat Light" w:cstheme="minorHAnsi"/>
          <w:sz w:val="20"/>
          <w:szCs w:val="20"/>
        </w:rPr>
      </w:pPr>
      <w:r w:rsidRPr="005162AB">
        <w:rPr>
          <w:rFonts w:ascii="Montserrat Light" w:hAnsi="Montserrat Light" w:cstheme="minorHAnsi"/>
          <w:sz w:val="20"/>
          <w:szCs w:val="20"/>
        </w:rPr>
        <w:lastRenderedPageBreak/>
        <w:t xml:space="preserve">The course consists of four </w:t>
      </w:r>
      <w:r w:rsidR="008B457E" w:rsidRPr="005162AB">
        <w:rPr>
          <w:rFonts w:ascii="Montserrat Light" w:hAnsi="Montserrat Light" w:cstheme="minorHAnsi"/>
          <w:sz w:val="20"/>
          <w:szCs w:val="20"/>
        </w:rPr>
        <w:t xml:space="preserve">two-day </w:t>
      </w:r>
      <w:r w:rsidRPr="005162AB">
        <w:rPr>
          <w:rFonts w:ascii="Montserrat Light" w:hAnsi="Montserrat Light" w:cstheme="minorHAnsi"/>
          <w:sz w:val="20"/>
          <w:szCs w:val="20"/>
        </w:rPr>
        <w:t xml:space="preserve">blocks, which are delivered face to face on course, </w:t>
      </w:r>
      <w:r w:rsidR="00DC488B" w:rsidRPr="005162AB">
        <w:rPr>
          <w:rFonts w:ascii="Montserrat Light" w:hAnsi="Montserrat Light" w:cstheme="minorHAnsi"/>
          <w:sz w:val="20"/>
          <w:szCs w:val="20"/>
        </w:rPr>
        <w:t>with</w:t>
      </w:r>
      <w:r w:rsidRPr="005162AB">
        <w:rPr>
          <w:rFonts w:ascii="Montserrat Light" w:hAnsi="Montserrat Light" w:cstheme="minorHAnsi"/>
          <w:sz w:val="20"/>
          <w:szCs w:val="20"/>
        </w:rPr>
        <w:t xml:space="preserve"> home study </w:t>
      </w:r>
      <w:r w:rsidR="00DC488B" w:rsidRPr="005162AB">
        <w:rPr>
          <w:rFonts w:ascii="Montserrat Light" w:hAnsi="Montserrat Light" w:cstheme="minorHAnsi"/>
          <w:sz w:val="20"/>
          <w:szCs w:val="20"/>
        </w:rPr>
        <w:t>prior to</w:t>
      </w:r>
      <w:r w:rsidR="00D16C31" w:rsidRPr="005162AB">
        <w:rPr>
          <w:rFonts w:ascii="Montserrat Light" w:hAnsi="Montserrat Light" w:cstheme="minorHAnsi"/>
          <w:sz w:val="20"/>
          <w:szCs w:val="20"/>
        </w:rPr>
        <w:t xml:space="preserve"> and </w:t>
      </w:r>
      <w:r w:rsidRPr="005162AB">
        <w:rPr>
          <w:rFonts w:ascii="Montserrat Light" w:hAnsi="Montserrat Light" w:cstheme="minorHAnsi"/>
          <w:sz w:val="20"/>
          <w:szCs w:val="20"/>
        </w:rPr>
        <w:t xml:space="preserve">between </w:t>
      </w:r>
      <w:r w:rsidR="00BC4265" w:rsidRPr="005162AB">
        <w:rPr>
          <w:rFonts w:ascii="Montserrat Light" w:hAnsi="Montserrat Light" w:cstheme="minorHAnsi"/>
          <w:sz w:val="20"/>
          <w:szCs w:val="20"/>
        </w:rPr>
        <w:t xml:space="preserve">the </w:t>
      </w:r>
      <w:r w:rsidRPr="005162AB">
        <w:rPr>
          <w:rFonts w:ascii="Montserrat Light" w:hAnsi="Montserrat Light" w:cstheme="minorHAnsi"/>
          <w:sz w:val="20"/>
          <w:szCs w:val="20"/>
        </w:rPr>
        <w:t xml:space="preserve">blocks. During the course a variety of activities will be conducted, </w:t>
      </w:r>
      <w:r w:rsidR="00606AA5" w:rsidRPr="005162AB">
        <w:rPr>
          <w:rFonts w:ascii="Montserrat Light" w:hAnsi="Montserrat Light" w:cstheme="minorHAnsi"/>
          <w:sz w:val="20"/>
          <w:szCs w:val="20"/>
        </w:rPr>
        <w:t>these</w:t>
      </w:r>
      <w:r w:rsidR="00304734" w:rsidRPr="005162AB">
        <w:rPr>
          <w:rFonts w:ascii="Montserrat Light" w:hAnsi="Montserrat Light" w:cstheme="minorHAnsi"/>
          <w:sz w:val="20"/>
          <w:szCs w:val="20"/>
        </w:rPr>
        <w:t xml:space="preserve"> are </w:t>
      </w:r>
      <w:r w:rsidRPr="005162AB">
        <w:rPr>
          <w:rFonts w:ascii="Montserrat Light" w:hAnsi="Montserrat Light" w:cstheme="minorHAnsi"/>
          <w:sz w:val="20"/>
          <w:szCs w:val="20"/>
        </w:rPr>
        <w:t>either practical or classroom based.</w:t>
      </w:r>
    </w:p>
    <w:p w14:paraId="4123D23C" w14:textId="77777777" w:rsidR="00E52126" w:rsidRPr="005162AB" w:rsidRDefault="00E52126" w:rsidP="004A2C01">
      <w:pPr>
        <w:spacing w:after="120"/>
        <w:rPr>
          <w:rFonts w:ascii="Montserrat Light" w:hAnsi="Montserrat Light" w:cstheme="minorHAnsi"/>
          <w:sz w:val="20"/>
          <w:szCs w:val="20"/>
        </w:rPr>
      </w:pPr>
      <w:r w:rsidRPr="005162AB">
        <w:rPr>
          <w:rFonts w:ascii="Montserrat Light" w:hAnsi="Montserrat Light" w:cstheme="minorHAnsi"/>
          <w:sz w:val="20"/>
          <w:szCs w:val="20"/>
        </w:rPr>
        <w:t xml:space="preserve">Assessment is competency based, allowing </w:t>
      </w:r>
      <w:r w:rsidR="00BC4265" w:rsidRPr="005162AB">
        <w:rPr>
          <w:rFonts w:ascii="Montserrat Light" w:hAnsi="Montserrat Light" w:cstheme="minorHAnsi"/>
          <w:sz w:val="20"/>
          <w:szCs w:val="20"/>
        </w:rPr>
        <w:t>for</w:t>
      </w:r>
      <w:r w:rsidRPr="005162AB">
        <w:rPr>
          <w:rFonts w:ascii="Montserrat Light" w:hAnsi="Montserrat Light" w:cstheme="minorHAnsi"/>
          <w:sz w:val="20"/>
          <w:szCs w:val="20"/>
        </w:rPr>
        <w:t xml:space="preserve"> </w:t>
      </w:r>
      <w:r w:rsidR="00304734" w:rsidRPr="005162AB">
        <w:rPr>
          <w:rFonts w:ascii="Montserrat Light" w:hAnsi="Montserrat Light" w:cstheme="minorHAnsi"/>
          <w:sz w:val="20"/>
          <w:szCs w:val="20"/>
        </w:rPr>
        <w:t>continuous</w:t>
      </w:r>
      <w:r w:rsidRPr="005162AB">
        <w:rPr>
          <w:rFonts w:ascii="Montserrat Light" w:hAnsi="Montserrat Light" w:cstheme="minorHAnsi"/>
          <w:sz w:val="20"/>
          <w:szCs w:val="20"/>
        </w:rPr>
        <w:t xml:space="preserve"> assess</w:t>
      </w:r>
      <w:r w:rsidR="00BC4265" w:rsidRPr="005162AB">
        <w:rPr>
          <w:rFonts w:ascii="Montserrat Light" w:hAnsi="Montserrat Light" w:cstheme="minorHAnsi"/>
          <w:sz w:val="20"/>
          <w:szCs w:val="20"/>
        </w:rPr>
        <w:t>ment</w:t>
      </w:r>
      <w:r w:rsidR="00304734" w:rsidRPr="005162AB">
        <w:rPr>
          <w:rFonts w:ascii="Montserrat Light" w:hAnsi="Montserrat Light" w:cstheme="minorHAnsi"/>
          <w:sz w:val="20"/>
          <w:szCs w:val="20"/>
        </w:rPr>
        <w:t xml:space="preserve"> during the course</w:t>
      </w:r>
      <w:r w:rsidRPr="005162AB">
        <w:rPr>
          <w:rFonts w:ascii="Montserrat Light" w:hAnsi="Montserrat Light" w:cstheme="minorHAnsi"/>
          <w:sz w:val="20"/>
          <w:szCs w:val="20"/>
        </w:rPr>
        <w:t>. During blocks 2 -</w:t>
      </w:r>
      <w:r w:rsidR="00A46177" w:rsidRPr="005162AB">
        <w:rPr>
          <w:rFonts w:ascii="Montserrat Light" w:hAnsi="Montserrat Light" w:cstheme="minorHAnsi"/>
          <w:sz w:val="20"/>
          <w:szCs w:val="20"/>
        </w:rPr>
        <w:t xml:space="preserve"> </w:t>
      </w:r>
      <w:r w:rsidRPr="005162AB">
        <w:rPr>
          <w:rFonts w:ascii="Montserrat Light" w:hAnsi="Montserrat Light" w:cstheme="minorHAnsi"/>
          <w:sz w:val="20"/>
          <w:szCs w:val="20"/>
        </w:rPr>
        <w:t xml:space="preserve">4 there will be an opportunity </w:t>
      </w:r>
      <w:r w:rsidR="008B457E" w:rsidRPr="005162AB">
        <w:rPr>
          <w:rFonts w:ascii="Montserrat Light" w:hAnsi="Montserrat Light" w:cstheme="minorHAnsi"/>
          <w:sz w:val="20"/>
          <w:szCs w:val="20"/>
        </w:rPr>
        <w:t xml:space="preserve">to </w:t>
      </w:r>
      <w:r w:rsidRPr="005162AB">
        <w:rPr>
          <w:rFonts w:ascii="Montserrat Light" w:hAnsi="Montserrat Light" w:cstheme="minorHAnsi"/>
          <w:sz w:val="20"/>
          <w:szCs w:val="20"/>
        </w:rPr>
        <w:t xml:space="preserve">receive support and action planning from course tutors. </w:t>
      </w:r>
    </w:p>
    <w:p w14:paraId="164530C6" w14:textId="77777777" w:rsidR="00C720DF" w:rsidRPr="005162AB" w:rsidRDefault="00C720DF" w:rsidP="004A2C01">
      <w:pPr>
        <w:spacing w:after="120"/>
        <w:rPr>
          <w:rFonts w:ascii="Montserrat Light" w:hAnsi="Montserrat Light" w:cstheme="minorHAnsi"/>
          <w:sz w:val="20"/>
          <w:szCs w:val="20"/>
        </w:rPr>
      </w:pPr>
      <w:r w:rsidRPr="005162AB">
        <w:rPr>
          <w:rFonts w:ascii="Montserrat Light" w:hAnsi="Montserrat Light" w:cstheme="minorHAnsi"/>
          <w:sz w:val="20"/>
          <w:szCs w:val="20"/>
        </w:rPr>
        <w:t>There will be two practical a</w:t>
      </w:r>
      <w:r w:rsidR="00E52126" w:rsidRPr="005162AB">
        <w:rPr>
          <w:rFonts w:ascii="Montserrat Light" w:hAnsi="Montserrat Light" w:cstheme="minorHAnsi"/>
          <w:sz w:val="20"/>
          <w:szCs w:val="20"/>
        </w:rPr>
        <w:t>ssessments</w:t>
      </w:r>
      <w:r w:rsidRPr="005162AB">
        <w:rPr>
          <w:rFonts w:ascii="Montserrat Light" w:hAnsi="Montserrat Light" w:cstheme="minorHAnsi"/>
          <w:sz w:val="20"/>
          <w:szCs w:val="20"/>
        </w:rPr>
        <w:t xml:space="preserve"> as part of the course:</w:t>
      </w:r>
    </w:p>
    <w:p w14:paraId="776CE1C3" w14:textId="77777777" w:rsidR="00C720DF" w:rsidRPr="005162AB" w:rsidRDefault="00C720DF" w:rsidP="00C720DF">
      <w:pPr>
        <w:pStyle w:val="ListParagraph"/>
        <w:numPr>
          <w:ilvl w:val="0"/>
          <w:numId w:val="2"/>
        </w:numPr>
        <w:rPr>
          <w:rFonts w:ascii="Montserrat Light" w:hAnsi="Montserrat Light" w:cstheme="minorHAnsi"/>
          <w:sz w:val="20"/>
          <w:szCs w:val="20"/>
        </w:rPr>
      </w:pPr>
      <w:r w:rsidRPr="005162AB">
        <w:rPr>
          <w:rFonts w:ascii="Montserrat Light" w:hAnsi="Montserrat Light" w:cstheme="minorHAnsi"/>
          <w:sz w:val="20"/>
          <w:szCs w:val="20"/>
        </w:rPr>
        <w:t>I</w:t>
      </w:r>
      <w:r w:rsidR="00E52126" w:rsidRPr="005162AB">
        <w:rPr>
          <w:rFonts w:ascii="Montserrat Light" w:hAnsi="Montserrat Light" w:cstheme="minorHAnsi"/>
          <w:sz w:val="20"/>
          <w:szCs w:val="20"/>
        </w:rPr>
        <w:t>nternal practical assessment will take place in b</w:t>
      </w:r>
      <w:r w:rsidR="008B457E" w:rsidRPr="005162AB">
        <w:rPr>
          <w:rFonts w:ascii="Montserrat Light" w:hAnsi="Montserrat Light" w:cstheme="minorHAnsi"/>
          <w:sz w:val="20"/>
          <w:szCs w:val="20"/>
        </w:rPr>
        <w:t>l</w:t>
      </w:r>
      <w:r w:rsidR="00E52126" w:rsidRPr="005162AB">
        <w:rPr>
          <w:rFonts w:ascii="Montserrat Light" w:hAnsi="Montserrat Light" w:cstheme="minorHAnsi"/>
          <w:sz w:val="20"/>
          <w:szCs w:val="20"/>
        </w:rPr>
        <w:t>ock 4</w:t>
      </w:r>
      <w:r w:rsidR="00BC4265" w:rsidRPr="005162AB">
        <w:rPr>
          <w:rFonts w:ascii="Montserrat Light" w:hAnsi="Montserrat Light" w:cstheme="minorHAnsi"/>
          <w:sz w:val="20"/>
          <w:szCs w:val="20"/>
        </w:rPr>
        <w:t xml:space="preserve">. </w:t>
      </w:r>
    </w:p>
    <w:p w14:paraId="271DDAC5" w14:textId="77777777" w:rsidR="00E52126" w:rsidRPr="005162AB" w:rsidRDefault="00C720DF" w:rsidP="004A2C01">
      <w:pPr>
        <w:pStyle w:val="ListParagraph"/>
        <w:numPr>
          <w:ilvl w:val="0"/>
          <w:numId w:val="2"/>
        </w:numPr>
        <w:spacing w:after="240"/>
        <w:ind w:left="714" w:hanging="357"/>
        <w:rPr>
          <w:rFonts w:ascii="Montserrat Light" w:hAnsi="Montserrat Light" w:cstheme="minorHAnsi"/>
          <w:sz w:val="20"/>
          <w:szCs w:val="20"/>
        </w:rPr>
      </w:pPr>
      <w:r w:rsidRPr="005162AB">
        <w:rPr>
          <w:rFonts w:ascii="Montserrat Light" w:hAnsi="Montserrat Light" w:cstheme="minorHAnsi"/>
          <w:sz w:val="20"/>
          <w:szCs w:val="20"/>
        </w:rPr>
        <w:t xml:space="preserve">Independent assessment will take place </w:t>
      </w:r>
      <w:r w:rsidR="00304734" w:rsidRPr="005162AB">
        <w:rPr>
          <w:rFonts w:ascii="Montserrat Light" w:hAnsi="Montserrat Light" w:cstheme="minorHAnsi"/>
          <w:sz w:val="20"/>
          <w:szCs w:val="20"/>
        </w:rPr>
        <w:t>in coach’s</w:t>
      </w:r>
      <w:r w:rsidRPr="005162AB">
        <w:rPr>
          <w:rFonts w:ascii="Montserrat Light" w:hAnsi="Montserrat Light" w:cstheme="minorHAnsi"/>
          <w:sz w:val="20"/>
          <w:szCs w:val="20"/>
        </w:rPr>
        <w:t xml:space="preserve"> club when </w:t>
      </w:r>
      <w:r w:rsidR="00304734" w:rsidRPr="005162AB">
        <w:rPr>
          <w:rFonts w:ascii="Montserrat Light" w:hAnsi="Montserrat Light" w:cstheme="minorHAnsi"/>
          <w:sz w:val="20"/>
          <w:szCs w:val="20"/>
        </w:rPr>
        <w:t>they</w:t>
      </w:r>
      <w:r w:rsidRPr="005162AB">
        <w:rPr>
          <w:rFonts w:ascii="Montserrat Light" w:hAnsi="Montserrat Light" w:cstheme="minorHAnsi"/>
          <w:sz w:val="20"/>
          <w:szCs w:val="20"/>
        </w:rPr>
        <w:t xml:space="preserve"> are ready</w:t>
      </w:r>
      <w:r w:rsidR="00304734" w:rsidRPr="005162AB">
        <w:rPr>
          <w:rFonts w:ascii="Montserrat Light" w:hAnsi="Montserrat Light" w:cstheme="minorHAnsi"/>
          <w:sz w:val="20"/>
          <w:szCs w:val="20"/>
        </w:rPr>
        <w:t xml:space="preserve"> </w:t>
      </w:r>
      <w:r w:rsidRPr="005162AB">
        <w:rPr>
          <w:rFonts w:ascii="Montserrat Light" w:hAnsi="Montserrat Light" w:cstheme="minorHAnsi"/>
          <w:sz w:val="20"/>
          <w:szCs w:val="20"/>
        </w:rPr>
        <w:t>to be assessed</w:t>
      </w:r>
      <w:r w:rsidR="00304734" w:rsidRPr="005162AB">
        <w:rPr>
          <w:rFonts w:ascii="Montserrat Light" w:hAnsi="Montserrat Light" w:cstheme="minorHAnsi"/>
          <w:sz w:val="20"/>
          <w:szCs w:val="20"/>
        </w:rPr>
        <w:t xml:space="preserve"> (this must be within 3</w:t>
      </w:r>
      <w:r w:rsidR="00014B0C" w:rsidRPr="005162AB">
        <w:rPr>
          <w:rFonts w:ascii="Montserrat Light" w:hAnsi="Montserrat Light" w:cstheme="minorHAnsi"/>
          <w:sz w:val="20"/>
          <w:szCs w:val="20"/>
        </w:rPr>
        <w:t xml:space="preserve"> </w:t>
      </w:r>
      <w:r w:rsidR="00304734" w:rsidRPr="005162AB">
        <w:rPr>
          <w:rFonts w:ascii="Montserrat Light" w:hAnsi="Montserrat Light" w:cstheme="minorHAnsi"/>
          <w:sz w:val="20"/>
          <w:szCs w:val="20"/>
        </w:rPr>
        <w:t>years of course start)</w:t>
      </w:r>
      <w:r w:rsidRPr="005162AB">
        <w:rPr>
          <w:rFonts w:ascii="Montserrat Light" w:hAnsi="Montserrat Light" w:cstheme="minorHAnsi"/>
          <w:sz w:val="20"/>
          <w:szCs w:val="20"/>
        </w:rPr>
        <w:t>.</w:t>
      </w:r>
    </w:p>
    <w:p w14:paraId="3F5E84D1" w14:textId="77777777" w:rsidR="00501F30" w:rsidRPr="005162AB" w:rsidRDefault="00501F30" w:rsidP="001205D9">
      <w:pPr>
        <w:pStyle w:val="Heading1"/>
        <w:spacing w:before="240" w:after="120"/>
        <w:rPr>
          <w:rFonts w:ascii="Montserrat Light" w:hAnsi="Montserrat Light" w:cstheme="minorHAnsi"/>
          <w:color w:val="002060"/>
          <w:sz w:val="22"/>
          <w:szCs w:val="24"/>
        </w:rPr>
      </w:pPr>
      <w:r w:rsidRPr="005162AB">
        <w:rPr>
          <w:rFonts w:ascii="Montserrat Light" w:hAnsi="Montserrat Light" w:cstheme="minorHAnsi"/>
          <w:color w:val="002060"/>
          <w:sz w:val="22"/>
          <w:szCs w:val="24"/>
        </w:rPr>
        <w:t>Minimum Requirements</w:t>
      </w:r>
    </w:p>
    <w:p w14:paraId="281A2A2E" w14:textId="77777777" w:rsidR="00501F30" w:rsidRPr="005162AB" w:rsidRDefault="00501F30" w:rsidP="00501F30">
      <w:pPr>
        <w:spacing w:before="60" w:after="60"/>
        <w:rPr>
          <w:rFonts w:ascii="Montserrat Light" w:hAnsi="Montserrat Light" w:cs="Calibri"/>
          <w:sz w:val="20"/>
          <w:szCs w:val="20"/>
        </w:rPr>
      </w:pPr>
      <w:r w:rsidRPr="005162AB">
        <w:rPr>
          <w:rFonts w:ascii="Montserrat Light" w:hAnsi="Montserrat Light" w:cs="Calibri"/>
          <w:sz w:val="20"/>
          <w:szCs w:val="20"/>
        </w:rPr>
        <w:t>All candidates must:</w:t>
      </w:r>
    </w:p>
    <w:p w14:paraId="0ED101E7" w14:textId="77777777" w:rsidR="00501F30" w:rsidRPr="005162AB" w:rsidRDefault="00501F30" w:rsidP="00501F30">
      <w:pPr>
        <w:pStyle w:val="ListParagraph"/>
        <w:numPr>
          <w:ilvl w:val="0"/>
          <w:numId w:val="6"/>
        </w:numPr>
        <w:spacing w:before="60" w:after="60"/>
        <w:rPr>
          <w:rFonts w:ascii="Montserrat Light" w:hAnsi="Montserrat Light" w:cs="Calibri"/>
          <w:sz w:val="20"/>
          <w:szCs w:val="20"/>
        </w:rPr>
      </w:pPr>
      <w:r w:rsidRPr="005162AB">
        <w:rPr>
          <w:rFonts w:ascii="Montserrat Light" w:hAnsi="Montserrat Light" w:cs="Calibri"/>
          <w:sz w:val="20"/>
          <w:szCs w:val="20"/>
        </w:rPr>
        <w:t>be at least 2</w:t>
      </w:r>
      <w:r w:rsidR="007978BF" w:rsidRPr="005162AB">
        <w:rPr>
          <w:rFonts w:ascii="Montserrat Light" w:hAnsi="Montserrat Light" w:cs="Calibri"/>
          <w:sz w:val="20"/>
          <w:szCs w:val="20"/>
        </w:rPr>
        <w:t>0</w:t>
      </w:r>
      <w:r w:rsidRPr="005162AB">
        <w:rPr>
          <w:rFonts w:ascii="Montserrat Light" w:hAnsi="Montserrat Light" w:cs="Calibri"/>
          <w:sz w:val="20"/>
          <w:szCs w:val="20"/>
        </w:rPr>
        <w:t xml:space="preserve"> years of age</w:t>
      </w:r>
    </w:p>
    <w:p w14:paraId="0342B092" w14:textId="77777777" w:rsidR="00501F30" w:rsidRPr="005162AB" w:rsidRDefault="00501F30" w:rsidP="00501F30">
      <w:pPr>
        <w:pStyle w:val="ListParagraph"/>
        <w:numPr>
          <w:ilvl w:val="0"/>
          <w:numId w:val="6"/>
        </w:numPr>
        <w:spacing w:before="60" w:after="60"/>
        <w:rPr>
          <w:rFonts w:ascii="Montserrat Light" w:hAnsi="Montserrat Light" w:cs="Calibri"/>
          <w:sz w:val="20"/>
          <w:szCs w:val="20"/>
        </w:rPr>
      </w:pPr>
      <w:r w:rsidRPr="005162AB">
        <w:rPr>
          <w:rFonts w:ascii="Montserrat Light" w:hAnsi="Montserrat Light" w:cs="Calibri"/>
          <w:sz w:val="20"/>
          <w:szCs w:val="20"/>
        </w:rPr>
        <w:t>hold a minimum of grade 1</w:t>
      </w:r>
      <w:r w:rsidRPr="005162AB">
        <w:rPr>
          <w:rFonts w:ascii="Montserrat Light" w:hAnsi="Montserrat Light" w:cs="Calibri"/>
          <w:sz w:val="20"/>
          <w:szCs w:val="20"/>
          <w:vertAlign w:val="superscript"/>
        </w:rPr>
        <w:t>st</w:t>
      </w:r>
      <w:r w:rsidRPr="005162AB">
        <w:rPr>
          <w:rFonts w:ascii="Montserrat Light" w:hAnsi="Montserrat Light" w:cs="Calibri"/>
          <w:sz w:val="20"/>
          <w:szCs w:val="20"/>
        </w:rPr>
        <w:t xml:space="preserve"> Dan</w:t>
      </w:r>
    </w:p>
    <w:p w14:paraId="307C869D" w14:textId="77777777" w:rsidR="00501F30" w:rsidRPr="005162AB" w:rsidRDefault="00501F30" w:rsidP="00501F30">
      <w:pPr>
        <w:pStyle w:val="ListParagraph"/>
        <w:numPr>
          <w:ilvl w:val="0"/>
          <w:numId w:val="6"/>
        </w:numPr>
        <w:spacing w:before="60" w:after="60"/>
        <w:rPr>
          <w:rFonts w:ascii="Montserrat Light" w:hAnsi="Montserrat Light" w:cs="Calibri"/>
          <w:sz w:val="20"/>
          <w:szCs w:val="20"/>
        </w:rPr>
      </w:pPr>
      <w:r w:rsidRPr="005162AB">
        <w:rPr>
          <w:rFonts w:ascii="Montserrat Light" w:hAnsi="Montserrat Light" w:cs="Calibri"/>
          <w:sz w:val="20"/>
          <w:szCs w:val="20"/>
        </w:rPr>
        <w:t>must hold a current BJA Level 2 or BJA Level 3 Coach Award (non BJA members must hold a UKCC Level 2 Award)</w:t>
      </w:r>
    </w:p>
    <w:p w14:paraId="34450A02" w14:textId="77777777" w:rsidR="00C720DF" w:rsidRPr="005162AB" w:rsidRDefault="00EB2C3F" w:rsidP="001205D9">
      <w:pPr>
        <w:pStyle w:val="Heading1"/>
        <w:spacing w:before="240" w:after="120"/>
        <w:rPr>
          <w:rFonts w:ascii="Montserrat Light" w:hAnsi="Montserrat Light" w:cstheme="minorHAnsi"/>
          <w:color w:val="002060"/>
          <w:sz w:val="22"/>
          <w:szCs w:val="24"/>
        </w:rPr>
      </w:pPr>
      <w:r w:rsidRPr="005162AB">
        <w:rPr>
          <w:rFonts w:ascii="Montserrat Light" w:hAnsi="Montserrat Light" w:cstheme="minorHAnsi"/>
          <w:color w:val="002060"/>
          <w:sz w:val="22"/>
          <w:szCs w:val="24"/>
        </w:rPr>
        <w:t>All</w:t>
      </w:r>
      <w:r w:rsidR="008452FA" w:rsidRPr="005162AB">
        <w:rPr>
          <w:rFonts w:ascii="Montserrat Light" w:hAnsi="Montserrat Light" w:cstheme="minorHAnsi"/>
          <w:color w:val="002060"/>
          <w:sz w:val="22"/>
          <w:szCs w:val="24"/>
        </w:rPr>
        <w:t xml:space="preserve"> </w:t>
      </w:r>
      <w:r w:rsidR="00C720DF" w:rsidRPr="005162AB">
        <w:rPr>
          <w:rFonts w:ascii="Montserrat Light" w:hAnsi="Montserrat Light" w:cstheme="minorHAnsi"/>
          <w:color w:val="002060"/>
          <w:sz w:val="22"/>
          <w:szCs w:val="24"/>
        </w:rPr>
        <w:t>applications must include the following:</w:t>
      </w:r>
    </w:p>
    <w:p w14:paraId="579DB874" w14:textId="77777777" w:rsidR="00C720DF" w:rsidRPr="005162AB" w:rsidRDefault="00C720DF" w:rsidP="001205D9">
      <w:pPr>
        <w:pStyle w:val="ListParagraph"/>
        <w:numPr>
          <w:ilvl w:val="0"/>
          <w:numId w:val="3"/>
        </w:numPr>
        <w:spacing w:afterLines="60" w:after="144"/>
        <w:ind w:left="714" w:hanging="357"/>
        <w:contextualSpacing w:val="0"/>
        <w:rPr>
          <w:rFonts w:ascii="Montserrat Light" w:hAnsi="Montserrat Light" w:cstheme="minorHAnsi"/>
          <w:sz w:val="20"/>
          <w:szCs w:val="20"/>
        </w:rPr>
      </w:pPr>
      <w:r w:rsidRPr="005162AB">
        <w:rPr>
          <w:rFonts w:ascii="Montserrat Light" w:hAnsi="Montserrat Light" w:cstheme="minorHAnsi"/>
          <w:sz w:val="20"/>
          <w:szCs w:val="20"/>
        </w:rPr>
        <w:t xml:space="preserve">Complete </w:t>
      </w:r>
      <w:r w:rsidR="00304734" w:rsidRPr="005162AB">
        <w:rPr>
          <w:rFonts w:ascii="Montserrat Light" w:hAnsi="Montserrat Light" w:cstheme="minorHAnsi"/>
          <w:sz w:val="20"/>
          <w:szCs w:val="20"/>
        </w:rPr>
        <w:t>Registration</w:t>
      </w:r>
      <w:r w:rsidRPr="005162AB">
        <w:rPr>
          <w:rFonts w:ascii="Montserrat Light" w:hAnsi="Montserrat Light" w:cstheme="minorHAnsi"/>
          <w:sz w:val="20"/>
          <w:szCs w:val="20"/>
        </w:rPr>
        <w:t xml:space="preserve"> Form (coaches should apply using the form on the </w:t>
      </w:r>
      <w:r w:rsidR="00304734" w:rsidRPr="005162AB">
        <w:rPr>
          <w:rFonts w:ascii="Montserrat Light" w:hAnsi="Montserrat Light" w:cstheme="minorHAnsi"/>
          <w:sz w:val="20"/>
          <w:szCs w:val="20"/>
        </w:rPr>
        <w:t xml:space="preserve">BJA </w:t>
      </w:r>
      <w:r w:rsidRPr="005162AB">
        <w:rPr>
          <w:rFonts w:ascii="Montserrat Light" w:hAnsi="Montserrat Light" w:cstheme="minorHAnsi"/>
          <w:sz w:val="20"/>
          <w:szCs w:val="20"/>
        </w:rPr>
        <w:t>website)</w:t>
      </w:r>
    </w:p>
    <w:p w14:paraId="58BA3027" w14:textId="77777777" w:rsidR="009209F7" w:rsidRPr="005162AB" w:rsidRDefault="009209F7" w:rsidP="001E5E07">
      <w:pPr>
        <w:pStyle w:val="ListParagraph"/>
        <w:numPr>
          <w:ilvl w:val="0"/>
          <w:numId w:val="3"/>
        </w:numPr>
        <w:spacing w:after="60" w:line="240" w:lineRule="auto"/>
        <w:ind w:left="714" w:hanging="357"/>
        <w:contextualSpacing w:val="0"/>
        <w:rPr>
          <w:rFonts w:ascii="Montserrat Light" w:hAnsi="Montserrat Light" w:cstheme="minorHAnsi"/>
          <w:sz w:val="20"/>
          <w:szCs w:val="20"/>
        </w:rPr>
      </w:pPr>
      <w:r w:rsidRPr="005162AB">
        <w:rPr>
          <w:rFonts w:ascii="Montserrat Light" w:hAnsi="Montserrat Light" w:cstheme="minorHAnsi"/>
          <w:sz w:val="20"/>
          <w:szCs w:val="20"/>
        </w:rPr>
        <w:t>Full coaching CV</w:t>
      </w:r>
      <w:r w:rsidR="00304734" w:rsidRPr="005162AB">
        <w:rPr>
          <w:rFonts w:ascii="Montserrat Light" w:hAnsi="Montserrat Light" w:cstheme="minorHAnsi"/>
          <w:sz w:val="20"/>
          <w:szCs w:val="20"/>
        </w:rPr>
        <w:t xml:space="preserve"> which must include:</w:t>
      </w:r>
    </w:p>
    <w:p w14:paraId="79D6253A" w14:textId="77777777" w:rsidR="009209F7" w:rsidRPr="005162AB" w:rsidRDefault="00EB2C3F" w:rsidP="001E5E07">
      <w:pPr>
        <w:pStyle w:val="ListParagraph"/>
        <w:numPr>
          <w:ilvl w:val="0"/>
          <w:numId w:val="4"/>
        </w:numPr>
        <w:spacing w:after="60" w:line="240" w:lineRule="auto"/>
        <w:contextualSpacing w:val="0"/>
        <w:rPr>
          <w:rFonts w:ascii="Montserrat Light" w:hAnsi="Montserrat Light" w:cstheme="minorHAnsi"/>
          <w:sz w:val="20"/>
          <w:szCs w:val="20"/>
        </w:rPr>
      </w:pPr>
      <w:r w:rsidRPr="005162AB">
        <w:rPr>
          <w:rFonts w:ascii="Montserrat Light" w:hAnsi="Montserrat Light" w:cstheme="minorHAnsi"/>
          <w:sz w:val="20"/>
          <w:szCs w:val="20"/>
        </w:rPr>
        <w:t xml:space="preserve">details of </w:t>
      </w:r>
      <w:r w:rsidR="00304734" w:rsidRPr="005162AB">
        <w:rPr>
          <w:rFonts w:ascii="Montserrat Light" w:hAnsi="Montserrat Light" w:cstheme="minorHAnsi"/>
          <w:sz w:val="20"/>
          <w:szCs w:val="20"/>
        </w:rPr>
        <w:t>p</w:t>
      </w:r>
      <w:r w:rsidR="00C720DF" w:rsidRPr="005162AB">
        <w:rPr>
          <w:rFonts w:ascii="Montserrat Light" w:hAnsi="Montserrat Light" w:cstheme="minorHAnsi"/>
          <w:sz w:val="20"/>
          <w:szCs w:val="20"/>
        </w:rPr>
        <w:t>laying experience</w:t>
      </w:r>
    </w:p>
    <w:p w14:paraId="275F12D7" w14:textId="77777777" w:rsidR="009209F7" w:rsidRPr="005162AB" w:rsidRDefault="00304734" w:rsidP="001E5E07">
      <w:pPr>
        <w:pStyle w:val="ListParagraph"/>
        <w:numPr>
          <w:ilvl w:val="0"/>
          <w:numId w:val="4"/>
        </w:numPr>
        <w:spacing w:after="60" w:line="240" w:lineRule="auto"/>
        <w:contextualSpacing w:val="0"/>
        <w:rPr>
          <w:rFonts w:ascii="Montserrat Light" w:hAnsi="Montserrat Light" w:cstheme="minorHAnsi"/>
          <w:sz w:val="20"/>
          <w:szCs w:val="20"/>
        </w:rPr>
      </w:pPr>
      <w:r w:rsidRPr="005162AB">
        <w:rPr>
          <w:rFonts w:ascii="Montserrat Light" w:hAnsi="Montserrat Light" w:cstheme="minorHAnsi"/>
          <w:sz w:val="20"/>
          <w:szCs w:val="20"/>
        </w:rPr>
        <w:t>c</w:t>
      </w:r>
      <w:r w:rsidR="00C720DF" w:rsidRPr="005162AB">
        <w:rPr>
          <w:rFonts w:ascii="Montserrat Light" w:hAnsi="Montserrat Light" w:cstheme="minorHAnsi"/>
          <w:sz w:val="20"/>
          <w:szCs w:val="20"/>
        </w:rPr>
        <w:t>oaching experience and responsibilities</w:t>
      </w:r>
    </w:p>
    <w:p w14:paraId="056283D2" w14:textId="77777777" w:rsidR="009209F7" w:rsidRPr="005162AB" w:rsidRDefault="00304734" w:rsidP="001E5E07">
      <w:pPr>
        <w:pStyle w:val="ListParagraph"/>
        <w:numPr>
          <w:ilvl w:val="0"/>
          <w:numId w:val="4"/>
        </w:numPr>
        <w:spacing w:after="60" w:line="240" w:lineRule="auto"/>
        <w:contextualSpacing w:val="0"/>
        <w:rPr>
          <w:rFonts w:ascii="Montserrat Light" w:hAnsi="Montserrat Light" w:cstheme="minorHAnsi"/>
          <w:sz w:val="20"/>
          <w:szCs w:val="20"/>
        </w:rPr>
      </w:pPr>
      <w:r w:rsidRPr="005162AB">
        <w:rPr>
          <w:rFonts w:ascii="Montserrat Light" w:hAnsi="Montserrat Light" w:cstheme="minorHAnsi"/>
          <w:sz w:val="20"/>
          <w:szCs w:val="20"/>
        </w:rPr>
        <w:t>r</w:t>
      </w:r>
      <w:r w:rsidR="00C720DF" w:rsidRPr="005162AB">
        <w:rPr>
          <w:rFonts w:ascii="Montserrat Light" w:hAnsi="Montserrat Light" w:cstheme="minorHAnsi"/>
          <w:sz w:val="20"/>
          <w:szCs w:val="20"/>
        </w:rPr>
        <w:t xml:space="preserve">elevant </w:t>
      </w:r>
      <w:r w:rsidR="009209F7" w:rsidRPr="005162AB">
        <w:rPr>
          <w:rFonts w:ascii="Montserrat Light" w:hAnsi="Montserrat Light" w:cstheme="minorHAnsi"/>
          <w:sz w:val="20"/>
          <w:szCs w:val="20"/>
        </w:rPr>
        <w:t>courses</w:t>
      </w:r>
      <w:r w:rsidR="005122E5" w:rsidRPr="005162AB">
        <w:rPr>
          <w:rFonts w:ascii="Montserrat Light" w:hAnsi="Montserrat Light" w:cstheme="minorHAnsi"/>
          <w:sz w:val="20"/>
          <w:szCs w:val="20"/>
        </w:rPr>
        <w:t xml:space="preserve"> attended</w:t>
      </w:r>
    </w:p>
    <w:p w14:paraId="2F67CE3B" w14:textId="77777777" w:rsidR="00304734" w:rsidRPr="005162AB" w:rsidRDefault="00304734" w:rsidP="001205D9">
      <w:pPr>
        <w:pStyle w:val="ListParagraph"/>
        <w:numPr>
          <w:ilvl w:val="0"/>
          <w:numId w:val="4"/>
        </w:numPr>
        <w:spacing w:afterLines="60" w:after="144"/>
        <w:contextualSpacing w:val="0"/>
        <w:rPr>
          <w:rFonts w:ascii="Montserrat Light" w:hAnsi="Montserrat Light" w:cstheme="minorHAnsi"/>
          <w:sz w:val="20"/>
          <w:szCs w:val="20"/>
        </w:rPr>
      </w:pPr>
      <w:r w:rsidRPr="005162AB">
        <w:rPr>
          <w:rFonts w:ascii="Montserrat Light" w:hAnsi="Montserrat Light" w:cstheme="minorHAnsi"/>
          <w:sz w:val="20"/>
          <w:szCs w:val="20"/>
        </w:rPr>
        <w:t xml:space="preserve">evidence of the standard of players </w:t>
      </w:r>
      <w:r w:rsidR="005122E5" w:rsidRPr="005162AB">
        <w:rPr>
          <w:rFonts w:ascii="Montserrat Light" w:hAnsi="Montserrat Light" w:cstheme="minorHAnsi"/>
          <w:sz w:val="20"/>
          <w:szCs w:val="20"/>
        </w:rPr>
        <w:t xml:space="preserve">currently </w:t>
      </w:r>
      <w:r w:rsidRPr="005162AB">
        <w:rPr>
          <w:rFonts w:ascii="Montserrat Light" w:hAnsi="Montserrat Light" w:cstheme="minorHAnsi"/>
          <w:sz w:val="20"/>
          <w:szCs w:val="20"/>
        </w:rPr>
        <w:t>coaching</w:t>
      </w:r>
    </w:p>
    <w:p w14:paraId="3C5F7717" w14:textId="64EE6071" w:rsidR="009209F7" w:rsidRPr="005162AB" w:rsidRDefault="009209F7" w:rsidP="001205D9">
      <w:pPr>
        <w:pStyle w:val="ListParagraph"/>
        <w:numPr>
          <w:ilvl w:val="0"/>
          <w:numId w:val="3"/>
        </w:numPr>
        <w:spacing w:afterLines="60" w:after="144"/>
        <w:contextualSpacing w:val="0"/>
        <w:rPr>
          <w:rFonts w:ascii="Montserrat Light" w:hAnsi="Montserrat Light" w:cstheme="minorHAnsi"/>
          <w:sz w:val="20"/>
          <w:szCs w:val="20"/>
        </w:rPr>
      </w:pPr>
      <w:r w:rsidRPr="005162AB">
        <w:rPr>
          <w:rFonts w:ascii="Montserrat Light" w:hAnsi="Montserrat Light" w:cstheme="minorHAnsi"/>
          <w:sz w:val="20"/>
          <w:szCs w:val="20"/>
        </w:rPr>
        <w:t xml:space="preserve">Closing date for applications: </w:t>
      </w:r>
      <w:r w:rsidR="00D53621" w:rsidRPr="00457103">
        <w:rPr>
          <w:rFonts w:ascii="Montserrat Light" w:hAnsi="Montserrat Light" w:cstheme="minorHAnsi"/>
          <w:b/>
          <w:bCs/>
          <w:sz w:val="20"/>
          <w:szCs w:val="20"/>
        </w:rPr>
        <w:t xml:space="preserve">Friday </w:t>
      </w:r>
      <w:r w:rsidR="00457103">
        <w:rPr>
          <w:rFonts w:ascii="Montserrat Light" w:hAnsi="Montserrat Light" w:cstheme="minorHAnsi"/>
          <w:b/>
          <w:bCs/>
          <w:sz w:val="20"/>
          <w:szCs w:val="20"/>
        </w:rPr>
        <w:t>1st</w:t>
      </w:r>
      <w:r w:rsidR="00D53621" w:rsidRPr="00457103">
        <w:rPr>
          <w:rFonts w:ascii="Montserrat Light" w:hAnsi="Montserrat Light" w:cstheme="minorHAnsi"/>
          <w:b/>
          <w:bCs/>
          <w:sz w:val="20"/>
          <w:szCs w:val="20"/>
        </w:rPr>
        <w:t xml:space="preserve"> April</w:t>
      </w:r>
      <w:r w:rsidR="00852F47" w:rsidRPr="00457103">
        <w:rPr>
          <w:rFonts w:ascii="Montserrat Light" w:hAnsi="Montserrat Light" w:cstheme="minorHAnsi"/>
          <w:b/>
          <w:bCs/>
          <w:sz w:val="20"/>
          <w:szCs w:val="20"/>
        </w:rPr>
        <w:t xml:space="preserve"> 20</w:t>
      </w:r>
      <w:r w:rsidR="00976B3D" w:rsidRPr="00457103">
        <w:rPr>
          <w:rFonts w:ascii="Montserrat Light" w:hAnsi="Montserrat Light" w:cstheme="minorHAnsi"/>
          <w:b/>
          <w:bCs/>
          <w:sz w:val="20"/>
          <w:szCs w:val="20"/>
        </w:rPr>
        <w:t>2</w:t>
      </w:r>
      <w:r w:rsidR="00D16C31" w:rsidRPr="00457103">
        <w:rPr>
          <w:rFonts w:ascii="Montserrat Light" w:hAnsi="Montserrat Light" w:cstheme="minorHAnsi"/>
          <w:b/>
          <w:bCs/>
          <w:sz w:val="20"/>
          <w:szCs w:val="20"/>
        </w:rPr>
        <w:t>2</w:t>
      </w:r>
    </w:p>
    <w:p w14:paraId="35687609" w14:textId="01C8C582" w:rsidR="00852F47" w:rsidRPr="005162AB" w:rsidRDefault="009209F7" w:rsidP="00852F47">
      <w:pPr>
        <w:spacing w:after="240"/>
        <w:rPr>
          <w:rFonts w:ascii="Montserrat Light" w:hAnsi="Montserrat Light" w:cstheme="minorHAnsi"/>
          <w:sz w:val="20"/>
          <w:szCs w:val="20"/>
        </w:rPr>
      </w:pPr>
      <w:r w:rsidRPr="005162AB">
        <w:rPr>
          <w:rFonts w:ascii="Montserrat Light" w:hAnsi="Montserrat Light" w:cstheme="minorHAnsi"/>
          <w:sz w:val="20"/>
          <w:szCs w:val="20"/>
        </w:rPr>
        <w:t xml:space="preserve">Please send </w:t>
      </w:r>
      <w:r w:rsidR="00304734" w:rsidRPr="005162AB">
        <w:rPr>
          <w:rFonts w:ascii="Montserrat Light" w:hAnsi="Montserrat Light" w:cstheme="minorHAnsi"/>
          <w:b/>
          <w:sz w:val="20"/>
          <w:szCs w:val="20"/>
        </w:rPr>
        <w:t>CV, Registration Form</w:t>
      </w:r>
      <w:r w:rsidR="00FC5078" w:rsidRPr="005162AB">
        <w:rPr>
          <w:rFonts w:ascii="Montserrat Light" w:hAnsi="Montserrat Light" w:cstheme="minorHAnsi"/>
          <w:sz w:val="20"/>
          <w:szCs w:val="20"/>
        </w:rPr>
        <w:t xml:space="preserve"> and </w:t>
      </w:r>
      <w:r w:rsidR="00FC5078" w:rsidRPr="005162AB">
        <w:rPr>
          <w:rFonts w:ascii="Montserrat Light" w:hAnsi="Montserrat Light" w:cstheme="minorHAnsi"/>
          <w:b/>
          <w:sz w:val="20"/>
          <w:szCs w:val="20"/>
        </w:rPr>
        <w:t>Fee</w:t>
      </w:r>
      <w:r w:rsidR="00A46177" w:rsidRPr="005162AB">
        <w:rPr>
          <w:rFonts w:ascii="Montserrat Light" w:hAnsi="Montserrat Light" w:cstheme="minorHAnsi"/>
          <w:sz w:val="20"/>
          <w:szCs w:val="20"/>
        </w:rPr>
        <w:t xml:space="preserve"> </w:t>
      </w:r>
      <w:r w:rsidR="00FC5078" w:rsidRPr="005162AB">
        <w:rPr>
          <w:rFonts w:ascii="Montserrat Light" w:hAnsi="Montserrat Light" w:cstheme="minorHAnsi"/>
          <w:sz w:val="20"/>
          <w:szCs w:val="20"/>
        </w:rPr>
        <w:t>(</w:t>
      </w:r>
      <w:r w:rsidR="00F37A55" w:rsidRPr="005162AB">
        <w:rPr>
          <w:rFonts w:ascii="Montserrat Light" w:hAnsi="Montserrat Light" w:cstheme="minorHAnsi"/>
          <w:sz w:val="20"/>
          <w:szCs w:val="20"/>
        </w:rPr>
        <w:t>payable to British Judo Association</w:t>
      </w:r>
      <w:r w:rsidR="00FC5078" w:rsidRPr="005162AB">
        <w:rPr>
          <w:rFonts w:ascii="Montserrat Light" w:hAnsi="Montserrat Light" w:cstheme="minorHAnsi"/>
          <w:sz w:val="20"/>
          <w:szCs w:val="20"/>
        </w:rPr>
        <w:t>)</w:t>
      </w:r>
      <w:r w:rsidRPr="005162AB">
        <w:rPr>
          <w:rFonts w:ascii="Montserrat Light" w:hAnsi="Montserrat Light" w:cstheme="minorHAnsi"/>
          <w:sz w:val="20"/>
          <w:szCs w:val="20"/>
        </w:rPr>
        <w:t xml:space="preserve"> to: </w:t>
      </w:r>
    </w:p>
    <w:p w14:paraId="56BC3062" w14:textId="51095154" w:rsidR="00E86F3F" w:rsidRPr="00E86F3F" w:rsidRDefault="00E86F3F" w:rsidP="00E86F3F">
      <w:pPr>
        <w:spacing w:after="120"/>
        <w:rPr>
          <w:rFonts w:ascii="Montserrat Light" w:hAnsi="Montserrat Light" w:cstheme="minorHAnsi"/>
          <w:sz w:val="20"/>
          <w:szCs w:val="20"/>
        </w:rPr>
      </w:pPr>
      <w:r w:rsidRPr="00E86F3F">
        <w:rPr>
          <w:rFonts w:ascii="Montserrat Light" w:hAnsi="Montserrat Light" w:cstheme="minorHAnsi"/>
          <w:sz w:val="20"/>
          <w:szCs w:val="20"/>
        </w:rPr>
        <w:t>Coaching Department</w:t>
      </w:r>
      <w:r>
        <w:rPr>
          <w:rFonts w:ascii="Montserrat Light" w:hAnsi="Montserrat Light" w:cstheme="minorHAnsi"/>
          <w:sz w:val="20"/>
          <w:szCs w:val="20"/>
        </w:rPr>
        <w:br/>
      </w:r>
      <w:r w:rsidRPr="00E86F3F">
        <w:rPr>
          <w:rFonts w:ascii="Montserrat Light" w:hAnsi="Montserrat Light" w:cstheme="minorHAnsi"/>
          <w:sz w:val="20"/>
          <w:szCs w:val="20"/>
        </w:rPr>
        <w:t>British Judo Association Head Office</w:t>
      </w:r>
      <w:r w:rsidRPr="00E86F3F">
        <w:rPr>
          <w:rFonts w:ascii="Montserrat Light" w:hAnsi="Montserrat Light" w:cstheme="minorHAnsi"/>
          <w:sz w:val="20"/>
          <w:szCs w:val="20"/>
        </w:rPr>
        <w:br/>
        <w:t>University of Wolverhampton Walsall Campus</w:t>
      </w:r>
      <w:r>
        <w:rPr>
          <w:rFonts w:ascii="Montserrat Light" w:hAnsi="Montserrat Light" w:cstheme="minorHAnsi"/>
          <w:sz w:val="20"/>
          <w:szCs w:val="20"/>
        </w:rPr>
        <w:br/>
      </w:r>
      <w:r w:rsidRPr="00E86F3F">
        <w:rPr>
          <w:rFonts w:ascii="Montserrat Light" w:hAnsi="Montserrat Light" w:cstheme="minorHAnsi"/>
          <w:sz w:val="20"/>
          <w:szCs w:val="20"/>
        </w:rPr>
        <w:t>Gorway Road</w:t>
      </w:r>
      <w:r>
        <w:rPr>
          <w:rFonts w:ascii="Montserrat Light" w:hAnsi="Montserrat Light" w:cstheme="minorHAnsi"/>
          <w:sz w:val="20"/>
          <w:szCs w:val="20"/>
        </w:rPr>
        <w:br/>
      </w:r>
      <w:r w:rsidRPr="00E86F3F">
        <w:rPr>
          <w:rFonts w:ascii="Montserrat Light" w:hAnsi="Montserrat Light" w:cstheme="minorHAnsi"/>
          <w:sz w:val="20"/>
          <w:szCs w:val="20"/>
        </w:rPr>
        <w:t>Walsall</w:t>
      </w:r>
      <w:r>
        <w:rPr>
          <w:rFonts w:ascii="Montserrat Light" w:hAnsi="Montserrat Light" w:cstheme="minorHAnsi"/>
          <w:sz w:val="20"/>
          <w:szCs w:val="20"/>
        </w:rPr>
        <w:br/>
      </w:r>
      <w:r w:rsidRPr="00E86F3F">
        <w:rPr>
          <w:rFonts w:ascii="Montserrat Light" w:hAnsi="Montserrat Light" w:cstheme="minorHAnsi"/>
          <w:sz w:val="20"/>
          <w:szCs w:val="20"/>
        </w:rPr>
        <w:t xml:space="preserve">WS1 3BD </w:t>
      </w:r>
    </w:p>
    <w:p w14:paraId="4C4AF8C2" w14:textId="62A94F7D" w:rsidR="00852F47" w:rsidRPr="005162AB" w:rsidRDefault="00E86F3F" w:rsidP="00E86F3F">
      <w:pPr>
        <w:spacing w:after="120"/>
        <w:rPr>
          <w:rFonts w:ascii="Montserrat Light" w:hAnsi="Montserrat Light" w:cstheme="minorHAnsi"/>
          <w:sz w:val="20"/>
          <w:szCs w:val="20"/>
        </w:rPr>
      </w:pPr>
      <w:r w:rsidRPr="00E86F3F">
        <w:rPr>
          <w:rFonts w:ascii="Montserrat Light" w:hAnsi="Montserrat Light" w:cstheme="minorHAnsi"/>
          <w:sz w:val="20"/>
          <w:szCs w:val="20"/>
        </w:rPr>
        <w:t>Tel: 0121 728 6920</w:t>
      </w:r>
    </w:p>
    <w:p w14:paraId="7A226B2A" w14:textId="060C4791" w:rsidR="00C720DF" w:rsidRPr="005162AB" w:rsidRDefault="007113F1" w:rsidP="004A2C01">
      <w:pPr>
        <w:spacing w:after="120"/>
        <w:rPr>
          <w:rFonts w:ascii="Montserrat Light" w:hAnsi="Montserrat Light" w:cstheme="minorHAnsi"/>
          <w:sz w:val="20"/>
          <w:szCs w:val="20"/>
        </w:rPr>
      </w:pPr>
      <w:r>
        <w:rPr>
          <w:rFonts w:ascii="Montserrat Light" w:hAnsi="Montserrat Light" w:cstheme="minorHAnsi"/>
          <w:sz w:val="20"/>
          <w:szCs w:val="20"/>
        </w:rPr>
        <w:t>S</w:t>
      </w:r>
      <w:r w:rsidRPr="005162AB">
        <w:rPr>
          <w:rFonts w:ascii="Montserrat Light" w:hAnsi="Montserrat Light" w:cstheme="minorHAnsi"/>
          <w:sz w:val="20"/>
          <w:szCs w:val="20"/>
        </w:rPr>
        <w:t xml:space="preserve">uccessful </w:t>
      </w:r>
      <w:r w:rsidR="009209F7" w:rsidRPr="005162AB">
        <w:rPr>
          <w:rFonts w:ascii="Montserrat Light" w:hAnsi="Montserrat Light" w:cstheme="minorHAnsi"/>
          <w:sz w:val="20"/>
          <w:szCs w:val="20"/>
        </w:rPr>
        <w:t>applicants will be informed by</w:t>
      </w:r>
      <w:r w:rsidR="00EC48FA">
        <w:rPr>
          <w:rFonts w:ascii="Montserrat Light" w:hAnsi="Montserrat Light" w:cstheme="minorHAnsi"/>
          <w:sz w:val="20"/>
          <w:szCs w:val="20"/>
        </w:rPr>
        <w:t xml:space="preserve"> the</w:t>
      </w:r>
      <w:r w:rsidR="009209F7" w:rsidRPr="005162AB">
        <w:rPr>
          <w:rFonts w:ascii="Montserrat Light" w:hAnsi="Montserrat Light" w:cstheme="minorHAnsi"/>
          <w:sz w:val="20"/>
          <w:szCs w:val="20"/>
        </w:rPr>
        <w:t xml:space="preserve"> </w:t>
      </w:r>
      <w:r w:rsidR="0005019A" w:rsidRPr="0005019A">
        <w:rPr>
          <w:rFonts w:ascii="Montserrat Light" w:hAnsi="Montserrat Light" w:cstheme="minorHAnsi"/>
          <w:b/>
          <w:bCs/>
          <w:sz w:val="20"/>
          <w:szCs w:val="20"/>
        </w:rPr>
        <w:t>Friday</w:t>
      </w:r>
      <w:r w:rsidR="0005019A">
        <w:rPr>
          <w:rFonts w:ascii="Montserrat Light" w:hAnsi="Montserrat Light" w:cstheme="minorHAnsi"/>
          <w:sz w:val="20"/>
          <w:szCs w:val="20"/>
        </w:rPr>
        <w:t xml:space="preserve"> </w:t>
      </w:r>
      <w:r w:rsidR="00852F47" w:rsidRPr="005162AB">
        <w:rPr>
          <w:rFonts w:ascii="Montserrat Light" w:hAnsi="Montserrat Light" w:cstheme="minorHAnsi"/>
          <w:b/>
          <w:sz w:val="20"/>
          <w:szCs w:val="20"/>
        </w:rPr>
        <w:t>8</w:t>
      </w:r>
      <w:r w:rsidR="007978BF" w:rsidRPr="005162AB">
        <w:rPr>
          <w:rFonts w:ascii="Montserrat Light" w:hAnsi="Montserrat Light" w:cstheme="minorHAnsi"/>
          <w:b/>
          <w:sz w:val="20"/>
          <w:szCs w:val="20"/>
          <w:vertAlign w:val="superscript"/>
        </w:rPr>
        <w:t>th</w:t>
      </w:r>
      <w:r w:rsidR="007978BF" w:rsidRPr="005162AB">
        <w:rPr>
          <w:rFonts w:ascii="Montserrat Light" w:hAnsi="Montserrat Light" w:cstheme="minorHAnsi"/>
          <w:b/>
          <w:sz w:val="20"/>
          <w:szCs w:val="20"/>
        </w:rPr>
        <w:t xml:space="preserve"> </w:t>
      </w:r>
      <w:r w:rsidR="00457103">
        <w:rPr>
          <w:rFonts w:ascii="Montserrat Light" w:hAnsi="Montserrat Light" w:cstheme="minorHAnsi"/>
          <w:b/>
          <w:sz w:val="20"/>
          <w:szCs w:val="20"/>
        </w:rPr>
        <w:t>April</w:t>
      </w:r>
      <w:r w:rsidR="007978BF" w:rsidRPr="005162AB">
        <w:rPr>
          <w:rFonts w:ascii="Montserrat Light" w:hAnsi="Montserrat Light" w:cstheme="minorHAnsi"/>
          <w:b/>
          <w:sz w:val="20"/>
          <w:szCs w:val="20"/>
        </w:rPr>
        <w:t xml:space="preserve"> 20</w:t>
      </w:r>
      <w:r w:rsidR="00976B3D" w:rsidRPr="005162AB">
        <w:rPr>
          <w:rFonts w:ascii="Montserrat Light" w:hAnsi="Montserrat Light" w:cstheme="minorHAnsi"/>
          <w:b/>
          <w:sz w:val="20"/>
          <w:szCs w:val="20"/>
        </w:rPr>
        <w:t>2</w:t>
      </w:r>
      <w:r w:rsidR="00083688" w:rsidRPr="005162AB">
        <w:rPr>
          <w:rFonts w:ascii="Montserrat Light" w:hAnsi="Montserrat Light" w:cstheme="minorHAnsi"/>
          <w:b/>
          <w:sz w:val="20"/>
          <w:szCs w:val="20"/>
        </w:rPr>
        <w:t>2</w:t>
      </w:r>
      <w:r w:rsidR="007978BF" w:rsidRPr="005162AB">
        <w:rPr>
          <w:rFonts w:ascii="Montserrat Light" w:hAnsi="Montserrat Light" w:cstheme="minorHAnsi"/>
          <w:b/>
          <w:sz w:val="20"/>
          <w:szCs w:val="20"/>
        </w:rPr>
        <w:t>.</w:t>
      </w:r>
      <w:r w:rsidR="009209F7" w:rsidRPr="005162AB">
        <w:rPr>
          <w:rFonts w:ascii="Montserrat Light" w:hAnsi="Montserrat Light" w:cstheme="minorHAnsi"/>
          <w:sz w:val="20"/>
          <w:szCs w:val="20"/>
        </w:rPr>
        <w:t xml:space="preserve"> </w:t>
      </w:r>
    </w:p>
    <w:sectPr w:rsidR="00C720DF" w:rsidRPr="005162AB" w:rsidSect="00BF45D7">
      <w:headerReference w:type="even" r:id="rId7"/>
      <w:headerReference w:type="default" r:id="rId8"/>
      <w:footerReference w:type="even" r:id="rId9"/>
      <w:footerReference w:type="default" r:id="rId10"/>
      <w:headerReference w:type="first" r:id="rId11"/>
      <w:footerReference w:type="first" r:id="rId12"/>
      <w:pgSz w:w="11906" w:h="16838" w:code="9"/>
      <w:pgMar w:top="993" w:right="1440" w:bottom="1440" w:left="144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2BD17" w14:textId="77777777" w:rsidR="00E61A31" w:rsidRDefault="00E61A31" w:rsidP="00CC77C4">
      <w:pPr>
        <w:spacing w:after="0" w:line="240" w:lineRule="auto"/>
      </w:pPr>
      <w:r>
        <w:separator/>
      </w:r>
    </w:p>
  </w:endnote>
  <w:endnote w:type="continuationSeparator" w:id="0">
    <w:p w14:paraId="50414660" w14:textId="77777777" w:rsidR="00E61A31" w:rsidRDefault="00E61A31" w:rsidP="00CC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9A0EA" w14:textId="77777777" w:rsidR="00E76064" w:rsidRDefault="00E76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053097"/>
      <w:docPartObj>
        <w:docPartGallery w:val="Page Numbers (Top of Page)"/>
        <w:docPartUnique/>
      </w:docPartObj>
    </w:sdtPr>
    <w:sdtEndPr>
      <w:rPr>
        <w:rFonts w:ascii="Calibri" w:hAnsi="Calibri" w:cs="Calibri"/>
        <w:color w:val="5F497A" w:themeColor="accent4" w:themeShade="BF"/>
      </w:rPr>
    </w:sdtEndPr>
    <w:sdtContent>
      <w:p w14:paraId="20124BF0" w14:textId="77777777" w:rsidR="00B51B84" w:rsidRDefault="00B51B84" w:rsidP="003634F0">
        <w:pPr>
          <w:pStyle w:val="Header"/>
          <w:jc w:val="center"/>
        </w:pPr>
      </w:p>
      <w:p w14:paraId="78F8005D" w14:textId="77777777" w:rsidR="003634F0" w:rsidRPr="003634F0" w:rsidRDefault="003634F0" w:rsidP="003634F0">
        <w:pPr>
          <w:pStyle w:val="Header"/>
          <w:jc w:val="center"/>
          <w:rPr>
            <w:rFonts w:ascii="Calibri" w:hAnsi="Calibri" w:cs="Calibri"/>
            <w:color w:val="5F497A" w:themeColor="accent4" w:themeShade="BF"/>
          </w:rPr>
        </w:pPr>
        <w:r w:rsidRPr="003634F0">
          <w:rPr>
            <w:rFonts w:ascii="Calibri" w:hAnsi="Calibri" w:cs="Calibri"/>
            <w:color w:val="5F497A" w:themeColor="accent4" w:themeShade="BF"/>
          </w:rPr>
          <w:t xml:space="preserve">Page </w:t>
        </w:r>
        <w:r w:rsidR="00F92713" w:rsidRPr="003634F0">
          <w:rPr>
            <w:rFonts w:ascii="Calibri" w:hAnsi="Calibri" w:cs="Calibri"/>
            <w:color w:val="5F497A" w:themeColor="accent4" w:themeShade="BF"/>
          </w:rPr>
          <w:fldChar w:fldCharType="begin"/>
        </w:r>
        <w:r w:rsidRPr="003634F0">
          <w:rPr>
            <w:rFonts w:ascii="Calibri" w:hAnsi="Calibri" w:cs="Calibri"/>
            <w:color w:val="5F497A" w:themeColor="accent4" w:themeShade="BF"/>
          </w:rPr>
          <w:instrText xml:space="preserve"> PAGE </w:instrText>
        </w:r>
        <w:r w:rsidR="00F92713" w:rsidRPr="003634F0">
          <w:rPr>
            <w:rFonts w:ascii="Calibri" w:hAnsi="Calibri" w:cs="Calibri"/>
            <w:color w:val="5F497A" w:themeColor="accent4" w:themeShade="BF"/>
          </w:rPr>
          <w:fldChar w:fldCharType="separate"/>
        </w:r>
        <w:r w:rsidR="00F807BE">
          <w:rPr>
            <w:rFonts w:ascii="Calibri" w:hAnsi="Calibri" w:cs="Calibri"/>
            <w:noProof/>
            <w:color w:val="5F497A" w:themeColor="accent4" w:themeShade="BF"/>
          </w:rPr>
          <w:t>2</w:t>
        </w:r>
        <w:r w:rsidR="00F92713" w:rsidRPr="003634F0">
          <w:rPr>
            <w:rFonts w:ascii="Calibri" w:hAnsi="Calibri" w:cs="Calibri"/>
            <w:color w:val="5F497A" w:themeColor="accent4" w:themeShade="BF"/>
          </w:rPr>
          <w:fldChar w:fldCharType="end"/>
        </w:r>
        <w:r w:rsidRPr="003634F0">
          <w:rPr>
            <w:rFonts w:ascii="Calibri" w:hAnsi="Calibri" w:cs="Calibri"/>
            <w:color w:val="5F497A" w:themeColor="accent4" w:themeShade="BF"/>
          </w:rPr>
          <w:t xml:space="preserve"> of </w:t>
        </w:r>
        <w:r w:rsidR="00F92713" w:rsidRPr="003634F0">
          <w:rPr>
            <w:rFonts w:ascii="Calibri" w:hAnsi="Calibri" w:cs="Calibri"/>
            <w:color w:val="5F497A" w:themeColor="accent4" w:themeShade="BF"/>
          </w:rPr>
          <w:fldChar w:fldCharType="begin"/>
        </w:r>
        <w:r w:rsidRPr="003634F0">
          <w:rPr>
            <w:rFonts w:ascii="Calibri" w:hAnsi="Calibri" w:cs="Calibri"/>
            <w:color w:val="5F497A" w:themeColor="accent4" w:themeShade="BF"/>
          </w:rPr>
          <w:instrText xml:space="preserve"> NUMPAGES  </w:instrText>
        </w:r>
        <w:r w:rsidR="00F92713" w:rsidRPr="003634F0">
          <w:rPr>
            <w:rFonts w:ascii="Calibri" w:hAnsi="Calibri" w:cs="Calibri"/>
            <w:color w:val="5F497A" w:themeColor="accent4" w:themeShade="BF"/>
          </w:rPr>
          <w:fldChar w:fldCharType="separate"/>
        </w:r>
        <w:r w:rsidR="00F807BE">
          <w:rPr>
            <w:rFonts w:ascii="Calibri" w:hAnsi="Calibri" w:cs="Calibri"/>
            <w:noProof/>
            <w:color w:val="5F497A" w:themeColor="accent4" w:themeShade="BF"/>
          </w:rPr>
          <w:t>2</w:t>
        </w:r>
        <w:r w:rsidR="00F92713" w:rsidRPr="003634F0">
          <w:rPr>
            <w:rFonts w:ascii="Calibri" w:hAnsi="Calibri" w:cs="Calibri"/>
            <w:color w:val="5F497A" w:themeColor="accent4" w:themeShade="BF"/>
          </w:rPr>
          <w:fldChar w:fldCharType="end"/>
        </w:r>
      </w:p>
    </w:sdtContent>
  </w:sdt>
  <w:p w14:paraId="5D32E93E" w14:textId="77777777" w:rsidR="003634F0" w:rsidRDefault="00363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9A03F" w14:textId="03B8C037" w:rsidR="003D5F4E" w:rsidRPr="003634F0" w:rsidRDefault="00AE18D2" w:rsidP="001B13BE">
    <w:pPr>
      <w:pStyle w:val="Footer"/>
      <w:tabs>
        <w:tab w:val="clear" w:pos="4513"/>
      </w:tabs>
      <w:spacing w:before="12"/>
      <w:jc w:val="center"/>
      <w:rPr>
        <w:rFonts w:ascii="Calibri" w:hAnsi="Calibri" w:cs="Calibri"/>
        <w:color w:val="5F497A" w:themeColor="accent4" w:themeShade="BF"/>
      </w:rPr>
    </w:pPr>
    <w:r w:rsidRPr="005C10BB">
      <w:rPr>
        <w:rFonts w:ascii="Calibri" w:hAnsi="Calibri" w:cs="Calibri"/>
        <w:color w:val="5F497A" w:themeColor="accent4" w:themeShade="BF"/>
      </w:rPr>
      <w:t>British Judo Association Head Office</w:t>
    </w:r>
    <w:r>
      <w:rPr>
        <w:rFonts w:ascii="Calibri" w:hAnsi="Calibri" w:cs="Calibri"/>
        <w:color w:val="5F497A" w:themeColor="accent4" w:themeShade="BF"/>
      </w:rPr>
      <w:br/>
    </w:r>
    <w:r w:rsidRPr="005C10BB">
      <w:rPr>
        <w:rFonts w:ascii="Calibri" w:hAnsi="Calibri" w:cs="Calibri"/>
        <w:color w:val="5F497A" w:themeColor="accent4" w:themeShade="BF"/>
      </w:rPr>
      <w:t>University of Wolverhampton Walsall Campus</w:t>
    </w:r>
    <w:r w:rsidR="001E4FC2">
      <w:rPr>
        <w:rFonts w:ascii="Calibri" w:hAnsi="Calibri" w:cs="Calibri"/>
        <w:color w:val="5F497A" w:themeColor="accent4" w:themeShade="BF"/>
      </w:rPr>
      <w:t xml:space="preserve"> </w:t>
    </w:r>
    <w:r w:rsidR="001B13BE" w:rsidRPr="003634F0">
      <w:rPr>
        <w:rFonts w:ascii="Calibri" w:hAnsi="Calibri" w:cs="Calibri"/>
        <w:color w:val="5F497A" w:themeColor="accent4" w:themeShade="BF"/>
      </w:rPr>
      <w:t>•</w:t>
    </w:r>
    <w:r>
      <w:rPr>
        <w:rFonts w:ascii="Calibri" w:hAnsi="Calibri" w:cs="Calibri"/>
        <w:color w:val="5F497A" w:themeColor="accent4" w:themeShade="BF"/>
      </w:rPr>
      <w:t xml:space="preserve"> </w:t>
    </w:r>
    <w:r w:rsidR="005C10BB" w:rsidRPr="005C10BB">
      <w:rPr>
        <w:rFonts w:ascii="Calibri" w:hAnsi="Calibri" w:cs="Calibri"/>
        <w:color w:val="5F497A" w:themeColor="accent4" w:themeShade="BF"/>
      </w:rPr>
      <w:t>Gorway Road</w:t>
    </w:r>
    <w:r w:rsidR="006A3A96">
      <w:rPr>
        <w:rFonts w:ascii="Calibri" w:hAnsi="Calibri" w:cs="Calibri"/>
        <w:color w:val="5F497A" w:themeColor="accent4" w:themeShade="BF"/>
      </w:rPr>
      <w:t xml:space="preserve"> </w:t>
    </w:r>
    <w:r w:rsidR="006A3A96" w:rsidRPr="003634F0">
      <w:rPr>
        <w:rFonts w:ascii="Calibri" w:hAnsi="Calibri" w:cs="Calibri"/>
        <w:color w:val="5F497A" w:themeColor="accent4" w:themeShade="BF"/>
      </w:rPr>
      <w:t>•</w:t>
    </w:r>
    <w:r w:rsidR="005C10BB" w:rsidRPr="005C10BB">
      <w:rPr>
        <w:rFonts w:ascii="Calibri" w:hAnsi="Calibri" w:cs="Calibri"/>
        <w:color w:val="5F497A" w:themeColor="accent4" w:themeShade="BF"/>
      </w:rPr>
      <w:t xml:space="preserve"> Walsall</w:t>
    </w:r>
    <w:r w:rsidR="006A3A96">
      <w:rPr>
        <w:rFonts w:ascii="Calibri" w:hAnsi="Calibri" w:cs="Calibri"/>
        <w:color w:val="5F497A" w:themeColor="accent4" w:themeShade="BF"/>
      </w:rPr>
      <w:t xml:space="preserve"> </w:t>
    </w:r>
    <w:r w:rsidR="006A3A96" w:rsidRPr="003634F0">
      <w:rPr>
        <w:rFonts w:ascii="Calibri" w:hAnsi="Calibri" w:cs="Calibri"/>
        <w:color w:val="5F497A" w:themeColor="accent4" w:themeShade="BF"/>
      </w:rPr>
      <w:t>•</w:t>
    </w:r>
    <w:r w:rsidR="005C10BB" w:rsidRPr="005C10BB">
      <w:rPr>
        <w:rFonts w:ascii="Calibri" w:hAnsi="Calibri" w:cs="Calibri"/>
        <w:color w:val="5F497A" w:themeColor="accent4" w:themeShade="BF"/>
      </w:rPr>
      <w:t xml:space="preserve"> West Midlands</w:t>
    </w:r>
    <w:r w:rsidR="006A3A96">
      <w:rPr>
        <w:rFonts w:ascii="Calibri" w:hAnsi="Calibri" w:cs="Calibri"/>
        <w:color w:val="5F497A" w:themeColor="accent4" w:themeShade="BF"/>
      </w:rPr>
      <w:t xml:space="preserve"> </w:t>
    </w:r>
    <w:r w:rsidR="006A3A96" w:rsidRPr="003634F0">
      <w:rPr>
        <w:rFonts w:ascii="Calibri" w:hAnsi="Calibri" w:cs="Calibri"/>
        <w:color w:val="5F497A" w:themeColor="accent4" w:themeShade="BF"/>
      </w:rPr>
      <w:t>•</w:t>
    </w:r>
    <w:r w:rsidR="001E4FC2">
      <w:rPr>
        <w:rFonts w:ascii="Calibri" w:hAnsi="Calibri" w:cs="Calibri"/>
        <w:color w:val="5F497A" w:themeColor="accent4" w:themeShade="BF"/>
      </w:rPr>
      <w:t xml:space="preserve"> </w:t>
    </w:r>
    <w:r w:rsidR="005C10BB" w:rsidRPr="005C10BB">
      <w:rPr>
        <w:rFonts w:ascii="Calibri" w:hAnsi="Calibri" w:cs="Calibri"/>
        <w:color w:val="5F497A" w:themeColor="accent4" w:themeShade="BF"/>
      </w:rPr>
      <w:t>WS1 3BD</w:t>
    </w:r>
    <w:r w:rsidR="005C10BB" w:rsidRPr="003634F0">
      <w:rPr>
        <w:rFonts w:ascii="Calibri" w:hAnsi="Calibri" w:cs="Calibri"/>
        <w:color w:val="5F497A" w:themeColor="accent4" w:themeShade="BF"/>
      </w:rPr>
      <w:t xml:space="preserve"> </w:t>
    </w:r>
  </w:p>
  <w:p w14:paraId="7B654003" w14:textId="77777777" w:rsidR="003634F0" w:rsidRPr="003D5F4E" w:rsidRDefault="003D5F4E" w:rsidP="003D5F4E">
    <w:pPr>
      <w:spacing w:after="0"/>
      <w:jc w:val="center"/>
      <w:rPr>
        <w:rFonts w:ascii="Calibri" w:hAnsi="Calibri" w:cs="Calibri"/>
        <w:color w:val="5F497A" w:themeColor="accent4" w:themeShade="BF"/>
      </w:rPr>
    </w:pPr>
    <w:r w:rsidRPr="003634F0">
      <w:rPr>
        <w:rFonts w:ascii="Calibri" w:hAnsi="Calibri" w:cs="Calibri"/>
        <w:color w:val="5F497A" w:themeColor="accent4" w:themeShade="BF"/>
      </w:rPr>
      <w:t xml:space="preserve">Tel: </w:t>
    </w:r>
    <w:r w:rsidRPr="00697195">
      <w:rPr>
        <w:rFonts w:ascii="Calibri" w:hAnsi="Calibri" w:cs="Calibri"/>
        <w:color w:val="5F497A" w:themeColor="accent4" w:themeShade="BF"/>
      </w:rPr>
      <w:t xml:space="preserve">0121 728 6920 </w:t>
    </w:r>
    <w:r>
      <w:rPr>
        <w:rFonts w:ascii="Calibri" w:hAnsi="Calibri" w:cs="Calibri"/>
        <w:color w:val="5F497A" w:themeColor="accent4" w:themeShade="BF"/>
      </w:rPr>
      <w:t>• Web: w</w:t>
    </w:r>
    <w:r w:rsidRPr="003634F0">
      <w:rPr>
        <w:rFonts w:ascii="Calibri" w:hAnsi="Calibri" w:cs="Calibri"/>
        <w:color w:val="5F497A" w:themeColor="accent4" w:themeShade="BF"/>
      </w:rPr>
      <w:t>ww.britishjudo.org.uk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465CC" w14:textId="77777777" w:rsidR="00E61A31" w:rsidRDefault="00E61A31" w:rsidP="00CC77C4">
      <w:pPr>
        <w:spacing w:after="0" w:line="240" w:lineRule="auto"/>
      </w:pPr>
      <w:r>
        <w:separator/>
      </w:r>
    </w:p>
  </w:footnote>
  <w:footnote w:type="continuationSeparator" w:id="0">
    <w:p w14:paraId="11B1D1EA" w14:textId="77777777" w:rsidR="00E61A31" w:rsidRDefault="00E61A31" w:rsidP="00CC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FFFBB" w14:textId="77777777" w:rsidR="00E76064" w:rsidRDefault="00E76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E55C0" w14:textId="3622A7EA" w:rsidR="00B51B84" w:rsidRPr="00FC0379" w:rsidRDefault="00B51B84" w:rsidP="00B51B84">
    <w:pPr>
      <w:pStyle w:val="Header2"/>
      <w:spacing w:after="120"/>
      <w:rPr>
        <w:rFonts w:ascii="Montserrat Light" w:hAnsi="Montserrat Light"/>
        <w:sz w:val="18"/>
      </w:rPr>
    </w:pPr>
    <w:r w:rsidRPr="00FC0379">
      <w:rPr>
        <w:rFonts w:ascii="Montserrat Light" w:hAnsi="Montserrat Light"/>
        <w:noProof/>
        <w:color w:val="215868" w:themeColor="accent5" w:themeShade="80"/>
        <w:sz w:val="28"/>
        <w:lang w:eastAsia="en-GB"/>
      </w:rPr>
      <w:t>British Judo Association</w:t>
    </w:r>
    <w:r w:rsidRPr="00FC0379">
      <w:rPr>
        <w:rFonts w:ascii="Montserrat Light" w:hAnsi="Montserrat Light"/>
        <w:noProof/>
        <w:color w:val="215868" w:themeColor="accent5" w:themeShade="80"/>
        <w:sz w:val="28"/>
        <w:lang w:eastAsia="en-GB"/>
      </w:rPr>
      <w:br/>
    </w:r>
    <w:r w:rsidR="00FC2380" w:rsidRPr="00FC2380">
      <w:rPr>
        <w:rFonts w:ascii="Montserrat Light" w:hAnsi="Montserrat Light"/>
        <w:noProof/>
        <w:color w:val="215868" w:themeColor="accent5" w:themeShade="80"/>
        <w:sz w:val="28"/>
        <w:lang w:eastAsia="en-GB"/>
      </w:rPr>
      <w:t>1st4Sport</w:t>
    </w:r>
    <w:r w:rsidRPr="00FC0379">
      <w:rPr>
        <w:rFonts w:ascii="Montserrat Light" w:hAnsi="Montserrat Light"/>
        <w:noProof/>
        <w:color w:val="215868" w:themeColor="accent5" w:themeShade="80"/>
        <w:sz w:val="28"/>
        <w:lang w:eastAsia="en-GB"/>
      </w:rPr>
      <w:t xml:space="preserve"> - Level 3 in Coaching Judo</w:t>
    </w:r>
    <w:r w:rsidRPr="00FC0379">
      <w:rPr>
        <w:rFonts w:ascii="Montserrat Light" w:hAnsi="Montserrat Light"/>
        <w:noProof/>
        <w:color w:val="215868" w:themeColor="accent5" w:themeShade="80"/>
        <w:sz w:val="28"/>
        <w:lang w:eastAsia="en-GB"/>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5693A" w14:textId="2F4D0193" w:rsidR="003634F0" w:rsidRPr="005162AB" w:rsidRDefault="00C76BF9" w:rsidP="001205D9">
    <w:pPr>
      <w:pStyle w:val="Header"/>
      <w:rPr>
        <w:rFonts w:ascii="Montserrat Light" w:hAnsi="Montserrat Light"/>
        <w:smallCaps/>
        <w:sz w:val="24"/>
      </w:rPr>
    </w:pPr>
    <w:r>
      <w:rPr>
        <w:rFonts w:ascii="Montserrat Light" w:hAnsi="Montserrat Light"/>
        <w:smallCaps/>
        <w:noProof/>
        <w:color w:val="002060"/>
        <w:sz w:val="40"/>
      </w:rPr>
      <w:drawing>
        <wp:anchor distT="0" distB="0" distL="114300" distR="114300" simplePos="0" relativeHeight="251666432" behindDoc="0" locked="0" layoutInCell="1" allowOverlap="1" wp14:anchorId="6AD5E8BF" wp14:editId="127BF248">
          <wp:simplePos x="0" y="0"/>
          <wp:positionH relativeFrom="column">
            <wp:posOffset>4971561</wp:posOffset>
          </wp:positionH>
          <wp:positionV relativeFrom="paragraph">
            <wp:posOffset>200139</wp:posOffset>
          </wp:positionV>
          <wp:extent cx="760535" cy="267376"/>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535" cy="267376"/>
                  </a:xfrm>
                  <a:prstGeom prst="rect">
                    <a:avLst/>
                  </a:prstGeom>
                  <a:noFill/>
                </pic:spPr>
              </pic:pic>
            </a:graphicData>
          </a:graphic>
          <wp14:sizeRelH relativeFrom="page">
            <wp14:pctWidth>0</wp14:pctWidth>
          </wp14:sizeRelH>
          <wp14:sizeRelV relativeFrom="page">
            <wp14:pctHeight>0</wp14:pctHeight>
          </wp14:sizeRelV>
        </wp:anchor>
      </w:drawing>
    </w:r>
    <w:r w:rsidR="001205D9" w:rsidRPr="005162AB">
      <w:rPr>
        <w:rFonts w:ascii="Montserrat Light" w:hAnsi="Montserrat Light"/>
        <w:smallCaps/>
        <w:color w:val="002060"/>
        <w:sz w:val="40"/>
      </w:rPr>
      <w:t>British Judo Association</w:t>
    </w:r>
    <w:r w:rsidR="001205D9" w:rsidRPr="005162AB">
      <w:rPr>
        <w:rFonts w:ascii="Montserrat Light" w:hAnsi="Montserrat Light"/>
        <w:smallCaps/>
        <w:color w:val="002060"/>
        <w:sz w:val="40"/>
      </w:rPr>
      <w:br/>
    </w:r>
    <w:r w:rsidR="00AC7C33">
      <w:rPr>
        <w:rFonts w:ascii="Montserrat Light" w:hAnsi="Montserrat Light"/>
        <w:smallCaps/>
        <w:color w:val="002060"/>
        <w:sz w:val="40"/>
      </w:rPr>
      <w:t>1st4Sport</w:t>
    </w:r>
    <w:r w:rsidR="001205D9" w:rsidRPr="005162AB">
      <w:rPr>
        <w:rFonts w:ascii="Montserrat Light" w:hAnsi="Montserrat Light"/>
        <w:smallCaps/>
        <w:color w:val="002060"/>
        <w:sz w:val="40"/>
      </w:rPr>
      <w:t xml:space="preserve"> Level 3 in Coaching Judo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0EB"/>
    <w:multiLevelType w:val="hybridMultilevel"/>
    <w:tmpl w:val="5B80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6D07"/>
    <w:multiLevelType w:val="hybridMultilevel"/>
    <w:tmpl w:val="D6B4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0A9"/>
    <w:multiLevelType w:val="hybridMultilevel"/>
    <w:tmpl w:val="EB50E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B7020C"/>
    <w:multiLevelType w:val="hybridMultilevel"/>
    <w:tmpl w:val="5C3CD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DA66375"/>
    <w:multiLevelType w:val="hybridMultilevel"/>
    <w:tmpl w:val="A716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06667"/>
    <w:multiLevelType w:val="hybridMultilevel"/>
    <w:tmpl w:val="AA761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NzY2tzQxsTA0MDFR0lEKTi0uzszPAykwrQUAIPRGuiwAAAA="/>
  </w:docVars>
  <w:rsids>
    <w:rsidRoot w:val="008A1B23"/>
    <w:rsid w:val="00006E7B"/>
    <w:rsid w:val="00014B0C"/>
    <w:rsid w:val="000163E8"/>
    <w:rsid w:val="0005019A"/>
    <w:rsid w:val="00050D0F"/>
    <w:rsid w:val="00083688"/>
    <w:rsid w:val="000A650E"/>
    <w:rsid w:val="000B214B"/>
    <w:rsid w:val="000B358B"/>
    <w:rsid w:val="000B739E"/>
    <w:rsid w:val="000F261F"/>
    <w:rsid w:val="000F3A96"/>
    <w:rsid w:val="00111C2A"/>
    <w:rsid w:val="001205D9"/>
    <w:rsid w:val="0012319A"/>
    <w:rsid w:val="00137365"/>
    <w:rsid w:val="0019238B"/>
    <w:rsid w:val="001971C7"/>
    <w:rsid w:val="001B13BE"/>
    <w:rsid w:val="001C2E4F"/>
    <w:rsid w:val="001C57A2"/>
    <w:rsid w:val="001D74A2"/>
    <w:rsid w:val="001E4FC2"/>
    <w:rsid w:val="001E5E07"/>
    <w:rsid w:val="002167F5"/>
    <w:rsid w:val="00227483"/>
    <w:rsid w:val="00244F7C"/>
    <w:rsid w:val="00253858"/>
    <w:rsid w:val="002674AF"/>
    <w:rsid w:val="002762A8"/>
    <w:rsid w:val="0028577B"/>
    <w:rsid w:val="00294E2C"/>
    <w:rsid w:val="002A78CD"/>
    <w:rsid w:val="002D0E6C"/>
    <w:rsid w:val="002F4AD2"/>
    <w:rsid w:val="0030121A"/>
    <w:rsid w:val="00304734"/>
    <w:rsid w:val="00306B05"/>
    <w:rsid w:val="00322781"/>
    <w:rsid w:val="00326BD8"/>
    <w:rsid w:val="00340EA4"/>
    <w:rsid w:val="00350B61"/>
    <w:rsid w:val="00350F27"/>
    <w:rsid w:val="00351EB7"/>
    <w:rsid w:val="003634F0"/>
    <w:rsid w:val="003A59F5"/>
    <w:rsid w:val="003D5F4E"/>
    <w:rsid w:val="003F0B21"/>
    <w:rsid w:val="003F53CD"/>
    <w:rsid w:val="00403C2F"/>
    <w:rsid w:val="004208A0"/>
    <w:rsid w:val="00420C71"/>
    <w:rsid w:val="004221E3"/>
    <w:rsid w:val="0043610E"/>
    <w:rsid w:val="00456EF6"/>
    <w:rsid w:val="00457103"/>
    <w:rsid w:val="00482CCB"/>
    <w:rsid w:val="00496406"/>
    <w:rsid w:val="004A0C9A"/>
    <w:rsid w:val="004A2C01"/>
    <w:rsid w:val="004A65CD"/>
    <w:rsid w:val="004B3025"/>
    <w:rsid w:val="00501F30"/>
    <w:rsid w:val="005040C6"/>
    <w:rsid w:val="00504954"/>
    <w:rsid w:val="005122E5"/>
    <w:rsid w:val="0051317F"/>
    <w:rsid w:val="005162AB"/>
    <w:rsid w:val="00516F38"/>
    <w:rsid w:val="005443CC"/>
    <w:rsid w:val="00561141"/>
    <w:rsid w:val="00570DD9"/>
    <w:rsid w:val="005879DA"/>
    <w:rsid w:val="00595726"/>
    <w:rsid w:val="005B5886"/>
    <w:rsid w:val="005C0B85"/>
    <w:rsid w:val="005C10BB"/>
    <w:rsid w:val="005C4995"/>
    <w:rsid w:val="005C7CEA"/>
    <w:rsid w:val="005E53F0"/>
    <w:rsid w:val="005F02C5"/>
    <w:rsid w:val="005F06D1"/>
    <w:rsid w:val="00606AA5"/>
    <w:rsid w:val="006220F7"/>
    <w:rsid w:val="00650BC6"/>
    <w:rsid w:val="00657927"/>
    <w:rsid w:val="006768A7"/>
    <w:rsid w:val="006A3A96"/>
    <w:rsid w:val="00700842"/>
    <w:rsid w:val="00701E20"/>
    <w:rsid w:val="007113F1"/>
    <w:rsid w:val="00735284"/>
    <w:rsid w:val="00735BE3"/>
    <w:rsid w:val="00757B89"/>
    <w:rsid w:val="0079250A"/>
    <w:rsid w:val="007978BF"/>
    <w:rsid w:val="007A3FC9"/>
    <w:rsid w:val="007B3CDC"/>
    <w:rsid w:val="007B4BBC"/>
    <w:rsid w:val="007B6905"/>
    <w:rsid w:val="007F1FDC"/>
    <w:rsid w:val="00822907"/>
    <w:rsid w:val="00825FFD"/>
    <w:rsid w:val="008452FA"/>
    <w:rsid w:val="0085283E"/>
    <w:rsid w:val="00852F47"/>
    <w:rsid w:val="00881818"/>
    <w:rsid w:val="008902A7"/>
    <w:rsid w:val="008A0704"/>
    <w:rsid w:val="008A1B23"/>
    <w:rsid w:val="008A7ACE"/>
    <w:rsid w:val="008B457E"/>
    <w:rsid w:val="008C4DF3"/>
    <w:rsid w:val="008F1849"/>
    <w:rsid w:val="008F5D9D"/>
    <w:rsid w:val="0091585B"/>
    <w:rsid w:val="00916330"/>
    <w:rsid w:val="009209F7"/>
    <w:rsid w:val="00921901"/>
    <w:rsid w:val="009272FA"/>
    <w:rsid w:val="0092786E"/>
    <w:rsid w:val="009330CD"/>
    <w:rsid w:val="00940757"/>
    <w:rsid w:val="00951FD2"/>
    <w:rsid w:val="00957694"/>
    <w:rsid w:val="00961588"/>
    <w:rsid w:val="00976B3D"/>
    <w:rsid w:val="00995F8A"/>
    <w:rsid w:val="009C4029"/>
    <w:rsid w:val="00A0447E"/>
    <w:rsid w:val="00A1412B"/>
    <w:rsid w:val="00A17DFA"/>
    <w:rsid w:val="00A46177"/>
    <w:rsid w:val="00A705D5"/>
    <w:rsid w:val="00A70D11"/>
    <w:rsid w:val="00A739C0"/>
    <w:rsid w:val="00AC7C33"/>
    <w:rsid w:val="00AD7C16"/>
    <w:rsid w:val="00AE18D2"/>
    <w:rsid w:val="00AF0287"/>
    <w:rsid w:val="00B51B84"/>
    <w:rsid w:val="00B74360"/>
    <w:rsid w:val="00B85226"/>
    <w:rsid w:val="00B87085"/>
    <w:rsid w:val="00BB579A"/>
    <w:rsid w:val="00BB7AEB"/>
    <w:rsid w:val="00BC378F"/>
    <w:rsid w:val="00BC4265"/>
    <w:rsid w:val="00BD0D47"/>
    <w:rsid w:val="00BD373C"/>
    <w:rsid w:val="00BF45D7"/>
    <w:rsid w:val="00C0545D"/>
    <w:rsid w:val="00C23355"/>
    <w:rsid w:val="00C720DF"/>
    <w:rsid w:val="00C76BF9"/>
    <w:rsid w:val="00CA0BE6"/>
    <w:rsid w:val="00CB12E9"/>
    <w:rsid w:val="00CB6411"/>
    <w:rsid w:val="00CC77C4"/>
    <w:rsid w:val="00CD6AE9"/>
    <w:rsid w:val="00D16C31"/>
    <w:rsid w:val="00D22F87"/>
    <w:rsid w:val="00D341A6"/>
    <w:rsid w:val="00D363F3"/>
    <w:rsid w:val="00D53621"/>
    <w:rsid w:val="00D55E79"/>
    <w:rsid w:val="00D75CEB"/>
    <w:rsid w:val="00D90DC0"/>
    <w:rsid w:val="00D9345A"/>
    <w:rsid w:val="00D94B2B"/>
    <w:rsid w:val="00D9779D"/>
    <w:rsid w:val="00DA7233"/>
    <w:rsid w:val="00DB334E"/>
    <w:rsid w:val="00DC488B"/>
    <w:rsid w:val="00DC79CC"/>
    <w:rsid w:val="00DD2FD4"/>
    <w:rsid w:val="00DD3F4F"/>
    <w:rsid w:val="00DE35C9"/>
    <w:rsid w:val="00DF5EAA"/>
    <w:rsid w:val="00E52126"/>
    <w:rsid w:val="00E61A31"/>
    <w:rsid w:val="00E74290"/>
    <w:rsid w:val="00E76064"/>
    <w:rsid w:val="00E81556"/>
    <w:rsid w:val="00E86F3F"/>
    <w:rsid w:val="00E94EEA"/>
    <w:rsid w:val="00EB2C3F"/>
    <w:rsid w:val="00EB54C1"/>
    <w:rsid w:val="00EC07D2"/>
    <w:rsid w:val="00EC48FA"/>
    <w:rsid w:val="00EE281E"/>
    <w:rsid w:val="00EF2457"/>
    <w:rsid w:val="00F03AAE"/>
    <w:rsid w:val="00F05088"/>
    <w:rsid w:val="00F12DB2"/>
    <w:rsid w:val="00F22F92"/>
    <w:rsid w:val="00F34AF2"/>
    <w:rsid w:val="00F37A55"/>
    <w:rsid w:val="00F72C14"/>
    <w:rsid w:val="00F76FB0"/>
    <w:rsid w:val="00F807BE"/>
    <w:rsid w:val="00F92713"/>
    <w:rsid w:val="00F9680C"/>
    <w:rsid w:val="00FB478F"/>
    <w:rsid w:val="00FC0379"/>
    <w:rsid w:val="00FC2380"/>
    <w:rsid w:val="00FC5078"/>
    <w:rsid w:val="00FE3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0DE4F"/>
  <w15:docId w15:val="{C946FB66-96E9-4DFD-8D2D-17BC133F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905"/>
  </w:style>
  <w:style w:type="paragraph" w:styleId="Heading1">
    <w:name w:val="heading 1"/>
    <w:basedOn w:val="Normal"/>
    <w:next w:val="Normal"/>
    <w:link w:val="Heading1Char"/>
    <w:uiPriority w:val="9"/>
    <w:qFormat/>
    <w:rsid w:val="002167F5"/>
    <w:pPr>
      <w:keepNext/>
      <w:keepLines/>
      <w:spacing w:before="120" w:line="240" w:lineRule="auto"/>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37A55"/>
    <w:pPr>
      <w:keepNext/>
      <w:keepLines/>
      <w:spacing w:before="120" w:line="240" w:lineRule="auto"/>
      <w:outlineLvl w:val="1"/>
    </w:pPr>
    <w:rPr>
      <w:rFonts w:asciiTheme="majorHAnsi" w:eastAsiaTheme="majorEastAsia" w:hAnsiTheme="majorHAnsi" w:cstheme="majorBidi"/>
      <w:b/>
      <w:bCs/>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7C4"/>
  </w:style>
  <w:style w:type="paragraph" w:styleId="Footer">
    <w:name w:val="footer"/>
    <w:basedOn w:val="Normal"/>
    <w:link w:val="FooterChar"/>
    <w:uiPriority w:val="99"/>
    <w:unhideWhenUsed/>
    <w:rsid w:val="00CC7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7C4"/>
  </w:style>
  <w:style w:type="paragraph" w:styleId="BalloonText">
    <w:name w:val="Balloon Text"/>
    <w:basedOn w:val="Normal"/>
    <w:link w:val="BalloonTextChar"/>
    <w:uiPriority w:val="99"/>
    <w:semiHidden/>
    <w:unhideWhenUsed/>
    <w:rsid w:val="00CC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7C4"/>
    <w:rPr>
      <w:rFonts w:ascii="Tahoma" w:hAnsi="Tahoma" w:cs="Tahoma"/>
      <w:sz w:val="16"/>
      <w:szCs w:val="16"/>
    </w:rPr>
  </w:style>
  <w:style w:type="paragraph" w:customStyle="1" w:styleId="Header2">
    <w:name w:val="Header2"/>
    <w:basedOn w:val="Heading2"/>
    <w:link w:val="Header2Char"/>
    <w:qFormat/>
    <w:rsid w:val="00CC77C4"/>
    <w:pPr>
      <w:keepLines w:val="0"/>
      <w:ind w:right="17"/>
    </w:pPr>
    <w:rPr>
      <w:rFonts w:ascii="Calibri" w:hAnsi="Calibri"/>
      <w:smallCaps/>
      <w:color w:val="5F497A"/>
      <w:spacing w:val="20"/>
      <w:szCs w:val="28"/>
    </w:rPr>
  </w:style>
  <w:style w:type="character" w:customStyle="1" w:styleId="Header2Char">
    <w:name w:val="Header2 Char"/>
    <w:basedOn w:val="Heading2Char"/>
    <w:link w:val="Header2"/>
    <w:rsid w:val="00CC77C4"/>
    <w:rPr>
      <w:rFonts w:ascii="Calibri" w:eastAsiaTheme="majorEastAsia" w:hAnsi="Calibri" w:cstheme="majorBidi"/>
      <w:b/>
      <w:bCs/>
      <w:smallCaps/>
      <w:color w:val="5F497A"/>
      <w:spacing w:val="20"/>
      <w:sz w:val="26"/>
      <w:szCs w:val="28"/>
    </w:rPr>
  </w:style>
  <w:style w:type="character" w:customStyle="1" w:styleId="Heading2Char">
    <w:name w:val="Heading 2 Char"/>
    <w:basedOn w:val="DefaultParagraphFont"/>
    <w:link w:val="Heading2"/>
    <w:uiPriority w:val="9"/>
    <w:rsid w:val="00F37A55"/>
    <w:rPr>
      <w:rFonts w:asciiTheme="majorHAnsi" w:eastAsiaTheme="majorEastAsia" w:hAnsiTheme="majorHAnsi" w:cstheme="majorBidi"/>
      <w:b/>
      <w:bCs/>
      <w:color w:val="365F91" w:themeColor="accent1" w:themeShade="BF"/>
      <w:szCs w:val="26"/>
    </w:rPr>
  </w:style>
  <w:style w:type="character" w:customStyle="1" w:styleId="Heading1Char">
    <w:name w:val="Heading 1 Char"/>
    <w:basedOn w:val="DefaultParagraphFont"/>
    <w:link w:val="Heading1"/>
    <w:uiPriority w:val="9"/>
    <w:rsid w:val="002167F5"/>
    <w:rPr>
      <w:rFonts w:asciiTheme="majorHAnsi" w:eastAsiaTheme="majorEastAsia" w:hAnsiTheme="majorHAnsi" w:cstheme="majorBidi"/>
      <w:b/>
      <w:bCs/>
      <w:color w:val="365F91" w:themeColor="accent1" w:themeShade="BF"/>
      <w:sz w:val="24"/>
      <w:szCs w:val="28"/>
    </w:rPr>
  </w:style>
  <w:style w:type="paragraph" w:styleId="ListParagraph">
    <w:name w:val="List Paragraph"/>
    <w:basedOn w:val="Normal"/>
    <w:uiPriority w:val="34"/>
    <w:qFormat/>
    <w:rsid w:val="00E52126"/>
    <w:pPr>
      <w:ind w:left="720"/>
      <w:contextualSpacing/>
    </w:pPr>
  </w:style>
  <w:style w:type="character" w:customStyle="1" w:styleId="apple-converted-space">
    <w:name w:val="apple-converted-space"/>
    <w:basedOn w:val="DefaultParagraphFont"/>
    <w:rsid w:val="00A705D5"/>
  </w:style>
  <w:style w:type="paragraph" w:styleId="NoSpacing">
    <w:name w:val="No Spacing"/>
    <w:uiPriority w:val="1"/>
    <w:qFormat/>
    <w:rsid w:val="00350F27"/>
    <w:pPr>
      <w:spacing w:after="0" w:line="240" w:lineRule="auto"/>
    </w:pPr>
  </w:style>
  <w:style w:type="character" w:styleId="Hyperlink">
    <w:name w:val="Hyperlink"/>
    <w:rsid w:val="005C1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4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Heron</dc:creator>
  <cp:lastModifiedBy>Colin McIver</cp:lastModifiedBy>
  <cp:revision>81</cp:revision>
  <cp:lastPrinted>2022-01-13T11:29:00Z</cp:lastPrinted>
  <dcterms:created xsi:type="dcterms:W3CDTF">2017-11-09T13:19:00Z</dcterms:created>
  <dcterms:modified xsi:type="dcterms:W3CDTF">2022-01-18T09:27:00Z</dcterms:modified>
</cp:coreProperties>
</file>