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9559B" w14:textId="77777777" w:rsidR="000947A4" w:rsidRDefault="00000000">
      <w:pPr>
        <w:tabs>
          <w:tab w:val="left" w:pos="9781"/>
        </w:tabs>
        <w:spacing w:after="0" w:line="240" w:lineRule="auto"/>
        <w:ind w:left="-1418"/>
      </w:pPr>
      <w:r>
        <w:rPr>
          <w:rFonts w:ascii="Calibri" w:hAnsi="Calibri" w:cs="Calibri"/>
          <w:noProof/>
        </w:rPr>
        <w:drawing>
          <wp:anchor distT="0" distB="0" distL="114300" distR="114300" simplePos="0" relativeHeight="251658240" behindDoc="0" locked="0" layoutInCell="1" allowOverlap="1" wp14:anchorId="75CEF315" wp14:editId="1F507347">
            <wp:simplePos x="0" y="0"/>
            <wp:positionH relativeFrom="page">
              <wp:posOffset>101598</wp:posOffset>
            </wp:positionH>
            <wp:positionV relativeFrom="paragraph">
              <wp:posOffset>0</wp:posOffset>
            </wp:positionV>
            <wp:extent cx="7315200" cy="1638303"/>
            <wp:effectExtent l="0" t="0" r="0" b="0"/>
            <wp:wrapSquare wrapText="bothSides"/>
            <wp:docPr id="1868315580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315200" cy="163830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proofErr w:type="spellStart"/>
      <w:r>
        <w:rPr>
          <w:rFonts w:ascii="Calibri" w:hAnsi="Calibri" w:cs="Calibri"/>
          <w:sz w:val="20"/>
          <w:szCs w:val="20"/>
        </w:rPr>
        <w:t>rse</w:t>
      </w:r>
      <w:proofErr w:type="spellEnd"/>
      <w:r>
        <w:rPr>
          <w:rFonts w:ascii="Calibri" w:hAnsi="Calibri" w:cs="Calibri"/>
        </w:rPr>
        <w:tab/>
      </w:r>
    </w:p>
    <w:p w14:paraId="4C75CFFC" w14:textId="77777777" w:rsidR="000947A4" w:rsidRDefault="00000000">
      <w:pPr>
        <w:tabs>
          <w:tab w:val="center" w:pos="1014"/>
        </w:tabs>
        <w:spacing w:after="0" w:line="240" w:lineRule="auto"/>
        <w:jc w:val="center"/>
        <w:rPr>
          <w:rFonts w:ascii="Calibri" w:hAnsi="Calibri" w:cs="Calibri"/>
          <w:b/>
          <w:bCs/>
          <w:sz w:val="48"/>
          <w:szCs w:val="48"/>
        </w:rPr>
      </w:pPr>
      <w:r>
        <w:rPr>
          <w:rFonts w:ascii="Calibri" w:hAnsi="Calibri" w:cs="Calibri"/>
          <w:b/>
          <w:bCs/>
          <w:sz w:val="48"/>
          <w:szCs w:val="48"/>
        </w:rPr>
        <w:t>Technical Dan Grading</w:t>
      </w:r>
    </w:p>
    <w:p w14:paraId="5EB8C49F" w14:textId="77777777" w:rsidR="000947A4" w:rsidRDefault="000947A4">
      <w:pPr>
        <w:tabs>
          <w:tab w:val="center" w:pos="1014"/>
        </w:tabs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</w:p>
    <w:p w14:paraId="715BEBF0" w14:textId="77777777" w:rsidR="000947A4" w:rsidRDefault="00000000">
      <w:pPr>
        <w:spacing w:line="240" w:lineRule="auto"/>
      </w:pPr>
      <w:r>
        <w:rPr>
          <w:rFonts w:ascii="Calibri" w:hAnsi="Calibri" w:cs="Calibri"/>
          <w:sz w:val="20"/>
          <w:szCs w:val="20"/>
        </w:rPr>
        <w:t>Technical Dan Grading Course/Assessment will take place on 24</w:t>
      </w:r>
      <w:r>
        <w:rPr>
          <w:rFonts w:ascii="Calibri" w:hAnsi="Calibri" w:cs="Calibri"/>
          <w:sz w:val="20"/>
          <w:szCs w:val="20"/>
          <w:vertAlign w:val="superscript"/>
        </w:rPr>
        <w:t>th</w:t>
      </w:r>
      <w:r>
        <w:rPr>
          <w:rFonts w:ascii="Calibri" w:hAnsi="Calibri" w:cs="Calibri"/>
          <w:sz w:val="20"/>
          <w:szCs w:val="20"/>
        </w:rPr>
        <w:t xml:space="preserve"> &amp; 25</w:t>
      </w:r>
      <w:r>
        <w:rPr>
          <w:rFonts w:ascii="Calibri" w:hAnsi="Calibri" w:cs="Calibri"/>
          <w:sz w:val="20"/>
          <w:szCs w:val="20"/>
          <w:vertAlign w:val="superscript"/>
        </w:rPr>
        <w:t>th</w:t>
      </w:r>
      <w:r>
        <w:rPr>
          <w:rFonts w:ascii="Calibri" w:hAnsi="Calibri" w:cs="Calibri"/>
          <w:sz w:val="20"/>
          <w:szCs w:val="20"/>
        </w:rPr>
        <w:t xml:space="preserve"> May 2025. There will also be a Competitive Skills preparation and exam. Candidates will be able to complete either or both.</w:t>
      </w:r>
    </w:p>
    <w:p w14:paraId="6E7750C5" w14:textId="77777777" w:rsidR="000947A4" w:rsidRDefault="00000000">
      <w:pPr>
        <w:spacing w:line="240" w:lineRule="auto"/>
      </w:pPr>
      <w:r>
        <w:rPr>
          <w:rFonts w:ascii="Calibri" w:hAnsi="Calibri" w:cs="Calibri"/>
          <w:sz w:val="20"/>
          <w:szCs w:val="20"/>
        </w:rPr>
        <w:t>During the weekend candidates, will be tutored on the Technical Dan Grade Syllabus and will be continually assessed in order to complete the requirements for promotion. This is a fantastic opportunity to obtain a promotion and to further develop your judo skills</w:t>
      </w:r>
      <w:r>
        <w:rPr>
          <w:rFonts w:ascii="Calibri" w:hAnsi="Calibri" w:cs="Calibri"/>
          <w:i/>
          <w:iCs/>
          <w:sz w:val="20"/>
          <w:szCs w:val="20"/>
        </w:rPr>
        <w:t xml:space="preserve">. </w:t>
      </w:r>
    </w:p>
    <w:p w14:paraId="726275B2" w14:textId="77777777" w:rsidR="000947A4" w:rsidRDefault="00000000">
      <w:pPr>
        <w:spacing w:line="240" w:lineRule="auto"/>
      </w:pPr>
      <w:r>
        <w:rPr>
          <w:rFonts w:ascii="Calibri" w:hAnsi="Calibri"/>
          <w:b/>
          <w:i/>
          <w:sz w:val="20"/>
          <w:szCs w:val="20"/>
        </w:rPr>
        <w:t xml:space="preserve">This is NOT a Coach revalidation </w:t>
      </w:r>
      <w:proofErr w:type="gramStart"/>
      <w:r>
        <w:rPr>
          <w:rFonts w:ascii="Calibri" w:hAnsi="Calibri"/>
          <w:b/>
          <w:i/>
          <w:sz w:val="20"/>
          <w:szCs w:val="20"/>
        </w:rPr>
        <w:t>event,</w:t>
      </w:r>
      <w:proofErr w:type="gramEnd"/>
      <w:r>
        <w:rPr>
          <w:rFonts w:ascii="Calibri" w:hAnsi="Calibri"/>
          <w:b/>
          <w:i/>
          <w:sz w:val="20"/>
          <w:szCs w:val="20"/>
        </w:rPr>
        <w:t xml:space="preserve"> however any judoka that registers a promotion can apply for a revalidation accreditation utilising the BJA application for Applied Learning (AAL) which will count as 1 revalidation module during the revalidation period.</w:t>
      </w:r>
    </w:p>
    <w:p w14:paraId="464A2FAA" w14:textId="77777777" w:rsidR="000947A4" w:rsidRDefault="00000000">
      <w:pPr>
        <w:spacing w:line="240" w:lineRule="auto"/>
      </w:pPr>
      <w:r>
        <w:rPr>
          <w:rFonts w:ascii="Calibri" w:hAnsi="Calibri" w:cs="Calibri"/>
          <w:b/>
          <w:sz w:val="20"/>
          <w:szCs w:val="20"/>
        </w:rPr>
        <w:t>Venue:</w:t>
      </w:r>
      <w:r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  <w:t xml:space="preserve">Warrington </w:t>
      </w:r>
      <w:proofErr w:type="spellStart"/>
      <w:r>
        <w:rPr>
          <w:rFonts w:ascii="Calibri" w:hAnsi="Calibri" w:cs="Calibri"/>
          <w:sz w:val="20"/>
          <w:szCs w:val="20"/>
        </w:rPr>
        <w:t>Warjukwai</w:t>
      </w:r>
      <w:proofErr w:type="spellEnd"/>
      <w:r>
        <w:rPr>
          <w:rFonts w:ascii="Calibri" w:hAnsi="Calibri" w:cs="Calibri"/>
          <w:sz w:val="20"/>
          <w:szCs w:val="20"/>
        </w:rPr>
        <w:t xml:space="preserve">, </w:t>
      </w:r>
      <w:proofErr w:type="spellStart"/>
      <w:r>
        <w:rPr>
          <w:rFonts w:ascii="Calibri" w:hAnsi="Calibri" w:cs="Calibri"/>
          <w:sz w:val="20"/>
          <w:szCs w:val="20"/>
        </w:rPr>
        <w:t>Woolacombe</w:t>
      </w:r>
      <w:proofErr w:type="spellEnd"/>
      <w:r>
        <w:rPr>
          <w:rFonts w:ascii="Calibri" w:hAnsi="Calibri" w:cs="Calibri"/>
          <w:sz w:val="20"/>
          <w:szCs w:val="20"/>
        </w:rPr>
        <w:t xml:space="preserve"> Close, Warrington WA4 2RU</w:t>
      </w:r>
    </w:p>
    <w:p w14:paraId="27136C4B" w14:textId="77777777" w:rsidR="000947A4" w:rsidRDefault="00000000">
      <w:pPr>
        <w:spacing w:line="240" w:lineRule="auto"/>
      </w:pPr>
      <w:r>
        <w:rPr>
          <w:rFonts w:ascii="Calibri" w:hAnsi="Calibri" w:cs="Calibri"/>
          <w:b/>
          <w:sz w:val="20"/>
          <w:szCs w:val="20"/>
        </w:rPr>
        <w:t>Coaches:</w:t>
      </w:r>
      <w:r>
        <w:rPr>
          <w:rFonts w:ascii="Calibri" w:hAnsi="Calibri" w:cs="Calibri"/>
          <w:sz w:val="20"/>
          <w:szCs w:val="20"/>
        </w:rPr>
        <w:tab/>
        <w:t>Patrick Byrne 6</w:t>
      </w:r>
      <w:r>
        <w:rPr>
          <w:rFonts w:ascii="Calibri" w:hAnsi="Calibri" w:cs="Calibri"/>
          <w:sz w:val="20"/>
          <w:szCs w:val="20"/>
          <w:vertAlign w:val="superscript"/>
        </w:rPr>
        <w:t>th</w:t>
      </w:r>
      <w:r>
        <w:rPr>
          <w:rFonts w:ascii="Calibri" w:hAnsi="Calibri" w:cs="Calibri"/>
          <w:sz w:val="20"/>
          <w:szCs w:val="20"/>
        </w:rPr>
        <w:t xml:space="preserve"> Dan, NW Area Director of Examiners, Kerry Tansey 6</w:t>
      </w:r>
      <w:r>
        <w:rPr>
          <w:rFonts w:ascii="Calibri" w:hAnsi="Calibri" w:cs="Calibri"/>
          <w:sz w:val="20"/>
          <w:szCs w:val="20"/>
          <w:vertAlign w:val="superscript"/>
        </w:rPr>
        <w:t>th</w:t>
      </w:r>
      <w:r>
        <w:rPr>
          <w:rFonts w:ascii="Calibri" w:hAnsi="Calibri" w:cs="Calibri"/>
          <w:sz w:val="20"/>
          <w:szCs w:val="20"/>
        </w:rPr>
        <w:t xml:space="preserve"> Dan, </w:t>
      </w:r>
    </w:p>
    <w:p w14:paraId="2F2E436D" w14:textId="77777777" w:rsidR="000947A4" w:rsidRDefault="00000000">
      <w:pPr>
        <w:spacing w:line="240" w:lineRule="auto"/>
        <w:ind w:left="720" w:firstLine="720"/>
      </w:pPr>
      <w:r>
        <w:rPr>
          <w:rFonts w:ascii="Calibri" w:hAnsi="Calibri" w:cs="Calibri"/>
          <w:sz w:val="20"/>
          <w:szCs w:val="20"/>
        </w:rPr>
        <w:t>Dawn Byrne 5</w:t>
      </w:r>
      <w:r>
        <w:rPr>
          <w:rFonts w:ascii="Calibri" w:hAnsi="Calibri" w:cs="Calibri"/>
          <w:sz w:val="20"/>
          <w:szCs w:val="20"/>
          <w:vertAlign w:val="superscript"/>
        </w:rPr>
        <w:t>th</w:t>
      </w:r>
      <w:r>
        <w:rPr>
          <w:rFonts w:ascii="Calibri" w:hAnsi="Calibri" w:cs="Calibri"/>
          <w:sz w:val="20"/>
          <w:szCs w:val="20"/>
        </w:rPr>
        <w:t xml:space="preserve"> Dan, Graham Bayley 5</w:t>
      </w:r>
      <w:r>
        <w:rPr>
          <w:rFonts w:ascii="Calibri" w:hAnsi="Calibri" w:cs="Calibri"/>
          <w:sz w:val="20"/>
          <w:szCs w:val="20"/>
          <w:vertAlign w:val="superscript"/>
        </w:rPr>
        <w:t>th</w:t>
      </w:r>
      <w:r>
        <w:rPr>
          <w:rFonts w:ascii="Calibri" w:hAnsi="Calibri" w:cs="Calibri"/>
          <w:sz w:val="20"/>
          <w:szCs w:val="20"/>
        </w:rPr>
        <w:t xml:space="preserve"> Dan, Paul Tansey 5</w:t>
      </w:r>
      <w:r>
        <w:rPr>
          <w:rFonts w:ascii="Calibri" w:hAnsi="Calibri" w:cs="Calibri"/>
          <w:sz w:val="20"/>
          <w:szCs w:val="20"/>
          <w:vertAlign w:val="superscript"/>
        </w:rPr>
        <w:t>th</w:t>
      </w:r>
      <w:r>
        <w:rPr>
          <w:rFonts w:ascii="Calibri" w:hAnsi="Calibri" w:cs="Calibri"/>
          <w:sz w:val="20"/>
          <w:szCs w:val="20"/>
        </w:rPr>
        <w:t xml:space="preserve"> Dan.</w:t>
      </w:r>
    </w:p>
    <w:p w14:paraId="1CDD7FB2" w14:textId="77777777" w:rsidR="000947A4" w:rsidRDefault="00000000">
      <w:pPr>
        <w:spacing w:line="240" w:lineRule="auto"/>
      </w:pPr>
      <w:r>
        <w:rPr>
          <w:rFonts w:ascii="Calibri" w:hAnsi="Calibri" w:cs="Calibri"/>
          <w:b/>
          <w:sz w:val="20"/>
          <w:szCs w:val="20"/>
        </w:rPr>
        <w:t>Date:</w:t>
      </w:r>
      <w:r>
        <w:rPr>
          <w:rFonts w:ascii="Calibri" w:hAnsi="Calibri" w:cs="Calibri"/>
          <w:sz w:val="20"/>
          <w:szCs w:val="20"/>
        </w:rPr>
        <w:t xml:space="preserve">         </w:t>
      </w:r>
      <w:r>
        <w:rPr>
          <w:rFonts w:ascii="Calibri" w:hAnsi="Calibri" w:cs="Calibri"/>
          <w:sz w:val="20"/>
          <w:szCs w:val="20"/>
        </w:rPr>
        <w:tab/>
        <w:t>Saturday 24</w:t>
      </w:r>
      <w:r>
        <w:rPr>
          <w:rFonts w:ascii="Calibri" w:hAnsi="Calibri" w:cs="Calibri"/>
          <w:sz w:val="20"/>
          <w:szCs w:val="20"/>
          <w:vertAlign w:val="superscript"/>
        </w:rPr>
        <w:t>th</w:t>
      </w:r>
      <w:r>
        <w:rPr>
          <w:rFonts w:ascii="Calibri" w:hAnsi="Calibri" w:cs="Calibri"/>
          <w:sz w:val="20"/>
          <w:szCs w:val="20"/>
        </w:rPr>
        <w:t xml:space="preserve"> May &amp; Sunday 25</w:t>
      </w:r>
      <w:r>
        <w:rPr>
          <w:rFonts w:ascii="Calibri" w:hAnsi="Calibri" w:cs="Calibri"/>
          <w:sz w:val="20"/>
          <w:szCs w:val="20"/>
          <w:vertAlign w:val="superscript"/>
        </w:rPr>
        <w:t>h</w:t>
      </w:r>
      <w:r>
        <w:rPr>
          <w:rFonts w:ascii="Calibri" w:hAnsi="Calibri" w:cs="Calibri"/>
          <w:sz w:val="20"/>
          <w:szCs w:val="20"/>
        </w:rPr>
        <w:t xml:space="preserve"> May 2025  </w:t>
      </w:r>
    </w:p>
    <w:p w14:paraId="787893FF" w14:textId="77777777" w:rsidR="000947A4" w:rsidRDefault="00000000">
      <w:pPr>
        <w:spacing w:line="240" w:lineRule="auto"/>
      </w:pPr>
      <w:r>
        <w:rPr>
          <w:rFonts w:ascii="Calibri" w:hAnsi="Calibri" w:cs="Calibri"/>
          <w:b/>
          <w:sz w:val="20"/>
          <w:szCs w:val="20"/>
        </w:rPr>
        <w:t>Sessions:</w:t>
      </w:r>
      <w:r>
        <w:rPr>
          <w:rFonts w:ascii="Calibri" w:hAnsi="Calibri" w:cs="Calibri"/>
          <w:sz w:val="20"/>
          <w:szCs w:val="20"/>
        </w:rPr>
        <w:t xml:space="preserve">   </w:t>
      </w:r>
      <w:r>
        <w:rPr>
          <w:rFonts w:ascii="Calibri" w:hAnsi="Calibri" w:cs="Calibri"/>
          <w:sz w:val="20"/>
          <w:szCs w:val="20"/>
        </w:rPr>
        <w:tab/>
        <w:t>Saturday 10:00 am to 4.00pm.  Booking in at 9.30am</w:t>
      </w:r>
    </w:p>
    <w:p w14:paraId="44D290A7" w14:textId="77777777" w:rsidR="000947A4" w:rsidRDefault="00000000">
      <w:pPr>
        <w:spacing w:line="240" w:lineRule="auto"/>
        <w:ind w:firstLine="72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</w:t>
      </w:r>
      <w:r>
        <w:rPr>
          <w:rFonts w:ascii="Calibri" w:hAnsi="Calibri" w:cs="Calibri"/>
          <w:sz w:val="20"/>
          <w:szCs w:val="20"/>
        </w:rPr>
        <w:tab/>
        <w:t>Sunday: 10:00am to 4pm (finish times approximate)</w:t>
      </w:r>
    </w:p>
    <w:p w14:paraId="5D04299D" w14:textId="77777777" w:rsidR="000947A4" w:rsidRDefault="00000000">
      <w:pPr>
        <w:spacing w:line="240" w:lineRule="auto"/>
        <w:ind w:left="1440" w:hanging="1440"/>
      </w:pPr>
      <w:r>
        <w:rPr>
          <w:rFonts w:ascii="Calibri" w:hAnsi="Calibri" w:cs="Calibri"/>
          <w:b/>
          <w:sz w:val="20"/>
          <w:szCs w:val="20"/>
        </w:rPr>
        <w:t>Cost</w:t>
      </w:r>
      <w:r>
        <w:rPr>
          <w:rFonts w:ascii="Calibri" w:hAnsi="Calibri" w:cs="Calibri"/>
          <w:sz w:val="20"/>
          <w:szCs w:val="20"/>
        </w:rPr>
        <w:t xml:space="preserve">: </w:t>
      </w:r>
      <w:r>
        <w:rPr>
          <w:rFonts w:ascii="Calibri" w:hAnsi="Calibri" w:cs="Calibri"/>
          <w:sz w:val="20"/>
          <w:szCs w:val="20"/>
        </w:rPr>
        <w:tab/>
        <w:t xml:space="preserve">£50.00    </w:t>
      </w:r>
    </w:p>
    <w:p w14:paraId="03BD48CD" w14:textId="77777777" w:rsidR="000947A4" w:rsidRDefault="00000000">
      <w:pPr>
        <w:spacing w:line="240" w:lineRule="auto"/>
        <w:ind w:left="144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There will be an additional fee of £50.00 to BJA to register the promotion, when all criteria </w:t>
      </w:r>
      <w:proofErr w:type="gramStart"/>
      <w:r>
        <w:rPr>
          <w:rFonts w:ascii="Calibri" w:hAnsi="Calibri" w:cs="Calibri"/>
          <w:sz w:val="20"/>
          <w:szCs w:val="20"/>
        </w:rPr>
        <w:t>is</w:t>
      </w:r>
      <w:proofErr w:type="gramEnd"/>
      <w:r>
        <w:rPr>
          <w:rFonts w:ascii="Calibri" w:hAnsi="Calibri" w:cs="Calibri"/>
          <w:sz w:val="20"/>
          <w:szCs w:val="20"/>
        </w:rPr>
        <w:t xml:space="preserve"> achieved.</w:t>
      </w:r>
    </w:p>
    <w:p w14:paraId="0F9E8F02" w14:textId="77777777" w:rsidR="000947A4" w:rsidRDefault="00000000">
      <w:pPr>
        <w:spacing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Ideally candidates should have been active in grade for 5 years. Candidates MUST have previously carried out some preparation for the examination.</w:t>
      </w:r>
    </w:p>
    <w:p w14:paraId="50E0EB7C" w14:textId="77777777" w:rsidR="000947A4" w:rsidRDefault="00000000">
      <w:pPr>
        <w:spacing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Anyone wanting the Competitive skills examination only please contact Pat Byrne on numbers below.</w:t>
      </w:r>
    </w:p>
    <w:p w14:paraId="5FB6D0E2" w14:textId="77777777" w:rsidR="000947A4" w:rsidRDefault="00000000">
      <w:pPr>
        <w:tabs>
          <w:tab w:val="center" w:pos="709"/>
          <w:tab w:val="center" w:pos="1418"/>
        </w:tabs>
        <w:spacing w:after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Prior registration is required, please complete entry form below - places are limited. </w:t>
      </w:r>
    </w:p>
    <w:p w14:paraId="037849F8" w14:textId="77777777" w:rsidR="000947A4" w:rsidRDefault="00000000">
      <w:pPr>
        <w:tabs>
          <w:tab w:val="center" w:pos="709"/>
          <w:tab w:val="center" w:pos="1418"/>
        </w:tabs>
        <w:spacing w:after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For further information please contact, </w:t>
      </w:r>
    </w:p>
    <w:p w14:paraId="38BA56BB" w14:textId="77777777" w:rsidR="000947A4" w:rsidRDefault="00000000">
      <w:pPr>
        <w:tabs>
          <w:tab w:val="center" w:pos="709"/>
          <w:tab w:val="center" w:pos="1418"/>
        </w:tabs>
        <w:spacing w:after="0"/>
      </w:pPr>
      <w:r>
        <w:rPr>
          <w:rFonts w:ascii="Calibri" w:hAnsi="Calibri" w:cs="Calibri"/>
          <w:sz w:val="20"/>
          <w:szCs w:val="20"/>
        </w:rPr>
        <w:t xml:space="preserve">Pat Byrne:  </w:t>
      </w:r>
      <w:proofErr w:type="gramStart"/>
      <w:r>
        <w:rPr>
          <w:rFonts w:ascii="Calibri" w:hAnsi="Calibri" w:cs="Calibri"/>
          <w:b/>
          <w:sz w:val="20"/>
          <w:szCs w:val="20"/>
        </w:rPr>
        <w:t>Mob:-</w:t>
      </w:r>
      <w:proofErr w:type="gramEnd"/>
      <w:r>
        <w:rPr>
          <w:rFonts w:ascii="Calibri" w:hAnsi="Calibri" w:cs="Calibri"/>
          <w:sz w:val="20"/>
          <w:szCs w:val="20"/>
        </w:rPr>
        <w:t xml:space="preserve">  07718884893 or </w:t>
      </w:r>
      <w:r>
        <w:rPr>
          <w:rFonts w:ascii="Calibri" w:hAnsi="Calibri" w:cs="Calibri"/>
          <w:b/>
          <w:sz w:val="20"/>
          <w:szCs w:val="20"/>
        </w:rPr>
        <w:t>e-mail</w:t>
      </w:r>
      <w:r>
        <w:rPr>
          <w:rFonts w:ascii="Calibri" w:hAnsi="Calibri" w:cs="Calibri"/>
          <w:sz w:val="20"/>
          <w:szCs w:val="20"/>
        </w:rPr>
        <w:t xml:space="preserve">: </w:t>
      </w:r>
      <w:hyperlink r:id="rId7" w:history="1">
        <w:r>
          <w:rPr>
            <w:rStyle w:val="Hyperlink"/>
            <w:rFonts w:ascii="Calibri" w:hAnsi="Calibri" w:cs="Calibri"/>
            <w:sz w:val="20"/>
            <w:szCs w:val="20"/>
          </w:rPr>
          <w:t>patanddawnbyrne@talktalk.net</w:t>
        </w:r>
      </w:hyperlink>
      <w:r>
        <w:rPr>
          <w:rFonts w:ascii="Calibri" w:hAnsi="Calibri" w:cs="Calibri"/>
          <w:sz w:val="20"/>
          <w:szCs w:val="20"/>
        </w:rPr>
        <w:t xml:space="preserve"> </w:t>
      </w:r>
    </w:p>
    <w:p w14:paraId="5F9E2125" w14:textId="77777777" w:rsidR="000947A4" w:rsidRDefault="000947A4">
      <w:pPr>
        <w:tabs>
          <w:tab w:val="left" w:pos="9781"/>
        </w:tabs>
        <w:spacing w:after="0" w:line="240" w:lineRule="auto"/>
        <w:ind w:left="-1418"/>
        <w:rPr>
          <w:rFonts w:ascii="Calibri" w:hAnsi="Calibri" w:cs="Calibri"/>
        </w:rPr>
      </w:pPr>
    </w:p>
    <w:tbl>
      <w:tblPr>
        <w:tblW w:w="977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37"/>
        <w:gridCol w:w="23"/>
        <w:gridCol w:w="4911"/>
      </w:tblGrid>
      <w:tr w:rsidR="000947A4" w14:paraId="1C0FB86B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771" w:type="dxa"/>
            <w:gridSpan w:val="3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6A60C8" w14:textId="77777777" w:rsidR="000947A4" w:rsidRDefault="00000000">
            <w:pPr>
              <w:spacing w:before="60" w:after="60" w:line="240" w:lineRule="auto"/>
              <w:jc w:val="center"/>
            </w:pPr>
            <w:r>
              <w:rPr>
                <w:rFonts w:ascii="Calibri" w:hAnsi="Calibri" w:cs="Calibri"/>
                <w:b/>
                <w:bCs/>
                <w:color w:val="auto"/>
              </w:rPr>
              <w:t xml:space="preserve">Technical Dan Grade Skills - Warrington </w:t>
            </w:r>
            <w:proofErr w:type="spellStart"/>
            <w:r>
              <w:rPr>
                <w:rFonts w:ascii="Calibri" w:hAnsi="Calibri" w:cs="Calibri"/>
                <w:b/>
                <w:bCs/>
                <w:color w:val="auto"/>
              </w:rPr>
              <w:t>Warjukwai</w:t>
            </w:r>
            <w:proofErr w:type="spellEnd"/>
            <w:r>
              <w:rPr>
                <w:rFonts w:ascii="Calibri" w:hAnsi="Calibri" w:cs="Calibri"/>
                <w:b/>
                <w:bCs/>
                <w:color w:val="auto"/>
              </w:rPr>
              <w:t xml:space="preserve"> 24</w:t>
            </w:r>
            <w:r>
              <w:rPr>
                <w:rFonts w:ascii="Calibri" w:hAnsi="Calibri" w:cs="Calibri"/>
                <w:b/>
                <w:bCs/>
                <w:color w:val="auto"/>
                <w:vertAlign w:val="superscript"/>
              </w:rPr>
              <w:t>th</w:t>
            </w:r>
            <w:r>
              <w:rPr>
                <w:rFonts w:ascii="Calibri" w:hAnsi="Calibri" w:cs="Calibri"/>
                <w:b/>
                <w:bCs/>
                <w:color w:val="auto"/>
              </w:rPr>
              <w:t xml:space="preserve"> &amp; 25</w:t>
            </w:r>
            <w:r>
              <w:rPr>
                <w:rFonts w:ascii="Calibri" w:hAnsi="Calibri" w:cs="Calibri"/>
                <w:b/>
                <w:bCs/>
                <w:color w:val="auto"/>
                <w:vertAlign w:val="superscript"/>
              </w:rPr>
              <w:t>th</w:t>
            </w:r>
            <w:r>
              <w:rPr>
                <w:rFonts w:ascii="Calibri" w:hAnsi="Calibri" w:cs="Calibri"/>
                <w:b/>
                <w:bCs/>
                <w:color w:val="auto"/>
              </w:rPr>
              <w:t xml:space="preserve"> April 2025</w:t>
            </w:r>
          </w:p>
        </w:tc>
      </w:tr>
      <w:tr w:rsidR="000947A4" w14:paraId="3D28B01A" w14:textId="77777777">
        <w:tblPrEx>
          <w:tblCellMar>
            <w:top w:w="0" w:type="dxa"/>
            <w:bottom w:w="0" w:type="dxa"/>
          </w:tblCellMar>
        </w:tblPrEx>
        <w:trPr>
          <w:trHeight w:val="536"/>
        </w:trPr>
        <w:tc>
          <w:tcPr>
            <w:tcW w:w="483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229998" w14:textId="77777777" w:rsidR="000947A4" w:rsidRDefault="00000000">
            <w:pPr>
              <w:spacing w:before="60" w:after="60" w:line="240" w:lineRule="auto"/>
            </w:pPr>
            <w:r>
              <w:rPr>
                <w:rFonts w:ascii="Calibri" w:hAnsi="Calibri" w:cs="Calibri"/>
                <w:b/>
                <w:bCs/>
                <w:smallCaps/>
                <w:sz w:val="22"/>
                <w:szCs w:val="22"/>
              </w:rPr>
              <w:t>Club:</w:t>
            </w:r>
          </w:p>
        </w:tc>
        <w:tc>
          <w:tcPr>
            <w:tcW w:w="4934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6B22F4" w14:textId="77777777" w:rsidR="000947A4" w:rsidRDefault="00000000">
            <w:pPr>
              <w:spacing w:before="60" w:after="60" w:line="240" w:lineRule="auto"/>
            </w:pPr>
            <w:r>
              <w:rPr>
                <w:rFonts w:ascii="Calibri" w:hAnsi="Calibri" w:cs="Calibri"/>
                <w:b/>
                <w:bCs/>
                <w:smallCaps/>
                <w:sz w:val="22"/>
                <w:szCs w:val="22"/>
              </w:rPr>
              <w:t>BJA Membership No.</w:t>
            </w:r>
          </w:p>
        </w:tc>
      </w:tr>
      <w:tr w:rsidR="000947A4" w14:paraId="15C4F2DA" w14:textId="77777777">
        <w:tblPrEx>
          <w:tblCellMar>
            <w:top w:w="0" w:type="dxa"/>
            <w:bottom w:w="0" w:type="dxa"/>
          </w:tblCellMar>
        </w:tblPrEx>
        <w:trPr>
          <w:trHeight w:val="474"/>
        </w:trPr>
        <w:tc>
          <w:tcPr>
            <w:tcW w:w="483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89788" w14:textId="77777777" w:rsidR="000947A4" w:rsidRDefault="00000000">
            <w:pPr>
              <w:spacing w:before="60" w:after="60" w:line="240" w:lineRule="auto"/>
            </w:pPr>
            <w:proofErr w:type="gramStart"/>
            <w:r>
              <w:rPr>
                <w:rFonts w:ascii="Calibri" w:hAnsi="Calibri" w:cs="Calibri"/>
                <w:b/>
                <w:bCs/>
                <w:smallCaps/>
                <w:sz w:val="22"/>
                <w:szCs w:val="22"/>
              </w:rPr>
              <w:t>Name :</w:t>
            </w:r>
            <w:proofErr w:type="gramEnd"/>
            <w:r>
              <w:rPr>
                <w:rFonts w:ascii="Calibri" w:hAnsi="Calibri" w:cs="Calibri"/>
                <w:b/>
                <w:bCs/>
                <w:smallCaps/>
                <w:sz w:val="22"/>
                <w:szCs w:val="22"/>
              </w:rPr>
              <w:t xml:space="preserve"> </w:t>
            </w:r>
          </w:p>
        </w:tc>
        <w:tc>
          <w:tcPr>
            <w:tcW w:w="4934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DA1E30" w14:textId="77777777" w:rsidR="000947A4" w:rsidRDefault="00000000">
            <w:pPr>
              <w:spacing w:before="60" w:after="60" w:line="240" w:lineRule="auto"/>
            </w:pPr>
            <w:r>
              <w:rPr>
                <w:rFonts w:ascii="Calibri" w:hAnsi="Calibri" w:cs="Calibri"/>
                <w:b/>
                <w:bCs/>
                <w:smallCaps/>
                <w:sz w:val="22"/>
                <w:szCs w:val="22"/>
              </w:rPr>
              <w:t xml:space="preserve">Grade: </w:t>
            </w:r>
          </w:p>
        </w:tc>
      </w:tr>
      <w:tr w:rsidR="000947A4" w14:paraId="46571853" w14:textId="77777777">
        <w:tblPrEx>
          <w:tblCellMar>
            <w:top w:w="0" w:type="dxa"/>
            <w:bottom w:w="0" w:type="dxa"/>
          </w:tblCellMar>
        </w:tblPrEx>
        <w:trPr>
          <w:trHeight w:val="428"/>
        </w:trPr>
        <w:tc>
          <w:tcPr>
            <w:tcW w:w="9771" w:type="dxa"/>
            <w:gridSpan w:val="3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55FC0" w14:textId="77777777" w:rsidR="000947A4" w:rsidRDefault="00000000">
            <w:pPr>
              <w:pStyle w:val="Default"/>
            </w:pPr>
            <w:r>
              <w:rPr>
                <w:b/>
                <w:bCs/>
                <w:smallCaps/>
                <w:sz w:val="22"/>
                <w:szCs w:val="22"/>
              </w:rPr>
              <w:t>Address:</w:t>
            </w:r>
          </w:p>
        </w:tc>
      </w:tr>
      <w:tr w:rsidR="000947A4" w14:paraId="1B84F4C6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860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4CFE3F" w14:textId="77777777" w:rsidR="000947A4" w:rsidRDefault="00000000">
            <w:pPr>
              <w:spacing w:before="60" w:after="60" w:line="240" w:lineRule="auto"/>
            </w:pPr>
            <w:r>
              <w:rPr>
                <w:rFonts w:ascii="Calibri" w:hAnsi="Calibri" w:cs="Calibri"/>
                <w:b/>
                <w:bCs/>
                <w:smallCaps/>
                <w:sz w:val="22"/>
                <w:szCs w:val="22"/>
              </w:rPr>
              <w:t>Telephone Number:</w:t>
            </w:r>
          </w:p>
        </w:tc>
        <w:tc>
          <w:tcPr>
            <w:tcW w:w="491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C2856A" w14:textId="77777777" w:rsidR="000947A4" w:rsidRDefault="00000000">
            <w:pPr>
              <w:spacing w:before="60" w:after="60" w:line="240" w:lineRule="auto"/>
            </w:pPr>
            <w:r>
              <w:rPr>
                <w:rFonts w:ascii="Calibri" w:hAnsi="Calibri" w:cs="Calibri"/>
                <w:b/>
                <w:bCs/>
                <w:smallCaps/>
                <w:sz w:val="22"/>
                <w:szCs w:val="22"/>
              </w:rPr>
              <w:t>E-mail:</w:t>
            </w:r>
          </w:p>
        </w:tc>
      </w:tr>
      <w:tr w:rsidR="000947A4" w14:paraId="44C843D5" w14:textId="77777777">
        <w:tblPrEx>
          <w:tblCellMar>
            <w:top w:w="0" w:type="dxa"/>
            <w:bottom w:w="0" w:type="dxa"/>
          </w:tblCellMar>
        </w:tblPrEx>
        <w:trPr>
          <w:trHeight w:val="106"/>
        </w:trPr>
        <w:tc>
          <w:tcPr>
            <w:tcW w:w="9771" w:type="dxa"/>
            <w:gridSpan w:val="3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AF0B6C" w14:textId="77777777" w:rsidR="000947A4" w:rsidRDefault="00000000">
            <w:pPr>
              <w:spacing w:before="60" w:after="60" w:line="240" w:lineRule="auto"/>
              <w:jc w:val="center"/>
            </w:pPr>
            <w:r>
              <w:rPr>
                <w:rFonts w:ascii="Calibri" w:hAnsi="Calibri" w:cs="Calibri"/>
                <w:b/>
                <w:bCs/>
                <w:smallCaps/>
                <w:sz w:val="22"/>
                <w:szCs w:val="22"/>
              </w:rPr>
              <w:t xml:space="preserve">Payment is in cash on the </w:t>
            </w:r>
            <w:proofErr w:type="spellStart"/>
            <w:r>
              <w:rPr>
                <w:rFonts w:ascii="Calibri" w:hAnsi="Calibri" w:cs="Calibri"/>
                <w:b/>
                <w:bCs/>
                <w:smallCaps/>
                <w:sz w:val="22"/>
                <w:szCs w:val="22"/>
              </w:rPr>
              <w:t>saturday</w:t>
            </w:r>
            <w:proofErr w:type="spellEnd"/>
            <w:r>
              <w:rPr>
                <w:rFonts w:ascii="Calibri" w:hAnsi="Calibri" w:cs="Calibri"/>
                <w:b/>
                <w:bCs/>
                <w:smallCaps/>
                <w:sz w:val="22"/>
                <w:szCs w:val="22"/>
              </w:rPr>
              <w:t xml:space="preserve"> 24</w:t>
            </w:r>
            <w:r>
              <w:rPr>
                <w:rFonts w:ascii="Calibri" w:hAnsi="Calibri" w:cs="Calibri"/>
                <w:b/>
                <w:bCs/>
                <w:smallCaps/>
                <w:sz w:val="22"/>
                <w:szCs w:val="22"/>
                <w:vertAlign w:val="superscript"/>
              </w:rPr>
              <w:t>th</w:t>
            </w:r>
            <w:r>
              <w:rPr>
                <w:rFonts w:ascii="Calibri" w:hAnsi="Calibri" w:cs="Calibri"/>
                <w:b/>
                <w:bCs/>
                <w:smallCaps/>
                <w:sz w:val="22"/>
                <w:szCs w:val="22"/>
              </w:rPr>
              <w:t xml:space="preserve"> at registration </w:t>
            </w:r>
          </w:p>
          <w:p w14:paraId="1456109E" w14:textId="77777777" w:rsidR="000947A4" w:rsidRDefault="00000000">
            <w:pPr>
              <w:spacing w:before="60" w:after="60" w:line="240" w:lineRule="auto"/>
              <w:jc w:val="center"/>
            </w:pPr>
            <w:r>
              <w:rPr>
                <w:rFonts w:ascii="Calibri" w:hAnsi="Calibri" w:cs="Calibri"/>
                <w:b/>
                <w:bCs/>
                <w:smallCaps/>
              </w:rPr>
              <w:t xml:space="preserve">please email form to secure your place </w:t>
            </w:r>
            <w:hyperlink r:id="rId8" w:history="1">
              <w:r>
                <w:rPr>
                  <w:rStyle w:val="Hyperlink"/>
                  <w:rFonts w:ascii="Calibri" w:hAnsi="Calibri" w:cs="Calibri"/>
                  <w:sz w:val="20"/>
                  <w:szCs w:val="20"/>
                </w:rPr>
                <w:t>patanddawnbyrne@talktalk.net</w:t>
              </w:r>
            </w:hyperlink>
          </w:p>
        </w:tc>
      </w:tr>
    </w:tbl>
    <w:p w14:paraId="51DF1254" w14:textId="77777777" w:rsidR="000947A4" w:rsidRDefault="000947A4"/>
    <w:sectPr w:rsidR="000947A4">
      <w:pgSz w:w="11906" w:h="16838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1B134A" w14:textId="77777777" w:rsidR="0074778C" w:rsidRDefault="0074778C">
      <w:pPr>
        <w:spacing w:after="0" w:line="240" w:lineRule="auto"/>
      </w:pPr>
      <w:r>
        <w:separator/>
      </w:r>
    </w:p>
  </w:endnote>
  <w:endnote w:type="continuationSeparator" w:id="0">
    <w:p w14:paraId="05654CAF" w14:textId="77777777" w:rsidR="0074778C" w:rsidRDefault="00747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A292B" w14:textId="77777777" w:rsidR="0074778C" w:rsidRDefault="0074778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4A02022" w14:textId="77777777" w:rsidR="0074778C" w:rsidRDefault="007477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0947A4"/>
    <w:rsid w:val="000947A4"/>
    <w:rsid w:val="003640AC"/>
    <w:rsid w:val="0074778C"/>
    <w:rsid w:val="00C94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DDC8AE"/>
  <w15:docId w15:val="{54753FCE-6F1D-499E-AF7F-83C81CC17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2"/>
        <w:szCs w:val="22"/>
        <w:lang w:val="en-GB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Arial" w:eastAsia="Times New Roman" w:hAnsi="Arial" w:cs="Arial"/>
      <w:color w:val="632423"/>
      <w:kern w:val="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suppressAutoHyphens/>
      <w:autoSpaceDE w:val="0"/>
      <w:spacing w:after="0"/>
    </w:pPr>
    <w:rPr>
      <w:rFonts w:eastAsia="Times New Roman" w:cs="Calibri"/>
      <w:color w:val="000000"/>
      <w:kern w:val="0"/>
      <w:sz w:val="24"/>
      <w:szCs w:val="24"/>
    </w:rPr>
  </w:style>
  <w:style w:type="character" w:styleId="Hyperlink">
    <w:name w:val="Hyperlink"/>
    <w:basedOn w:val="DefaultParagraphFont"/>
    <w:rPr>
      <w:rFonts w:ascii="Times New Roman" w:hAnsi="Times New Roman" w:cs="Times New Roman"/>
      <w:color w:val="0000FF"/>
      <w:u w:val="single"/>
    </w:rPr>
  </w:style>
  <w:style w:type="paragraph" w:styleId="NormalWeb">
    <w:name w:val="Normal (Web)"/>
    <w:basedOn w:val="Normal"/>
    <w:rPr>
      <w:rFonts w:ascii="Times New Roman" w:hAnsi="Times New Roman" w:cs="Times New Roman"/>
    </w:rPr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rPr>
      <w:rFonts w:ascii="Arial" w:eastAsia="Times New Roman" w:hAnsi="Arial" w:cs="Arial"/>
      <w:color w:val="632423"/>
      <w:kern w:val="0"/>
      <w:sz w:val="24"/>
      <w:szCs w:val="24"/>
    </w:rPr>
  </w:style>
  <w:style w:type="paragraph" w:styleId="Footer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rPr>
      <w:rFonts w:ascii="Arial" w:eastAsia="Times New Roman" w:hAnsi="Arial" w:cs="Arial"/>
      <w:color w:val="632423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tanddawnbyrne@talktalk.ne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patanddawnbyrne@talktalk.ne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313</Words>
  <Characters>1790</Characters>
  <Application>Microsoft Office Word</Application>
  <DocSecurity>0</DocSecurity>
  <Lines>14</Lines>
  <Paragraphs>4</Paragraphs>
  <ScaleCrop>false</ScaleCrop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byrne</dc:creator>
  <dc:description/>
  <cp:lastModifiedBy>Chris Cooper</cp:lastModifiedBy>
  <cp:revision>2</cp:revision>
  <dcterms:created xsi:type="dcterms:W3CDTF">2025-03-07T14:12:00Z</dcterms:created>
  <dcterms:modified xsi:type="dcterms:W3CDTF">2025-03-07T14:12:00Z</dcterms:modified>
</cp:coreProperties>
</file>